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D8" w:rsidRDefault="00621DD8" w:rsidP="00105BAB">
      <w:pPr>
        <w:pStyle w:val="ab"/>
        <w:tabs>
          <w:tab w:val="left" w:pos="660"/>
          <w:tab w:val="center" w:pos="244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21DD8" w:rsidRPr="00C23B14" w:rsidRDefault="00621DD8" w:rsidP="00621DD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21DD8" w:rsidRDefault="00621DD8" w:rsidP="00621D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1DD8" w:rsidRDefault="00621DD8" w:rsidP="00621D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7446C" w:rsidRPr="00F7446C" w:rsidRDefault="00621DD8" w:rsidP="00F744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Должностной регламент</w:t>
      </w:r>
      <w:r w:rsidRPr="00497460">
        <w:rPr>
          <w:rFonts w:ascii="Times New Roman" w:hAnsi="Times New Roman"/>
          <w:b/>
          <w:sz w:val="24"/>
          <w:szCs w:val="24"/>
        </w:rPr>
        <w:br/>
        <w:t>старшего государственного налогового инспектора</w:t>
      </w:r>
      <w:r w:rsidRPr="00497460">
        <w:rPr>
          <w:rFonts w:ascii="Times New Roman" w:hAnsi="Times New Roman"/>
          <w:b/>
          <w:sz w:val="24"/>
          <w:szCs w:val="24"/>
        </w:rPr>
        <w:br/>
      </w:r>
      <w:r w:rsidR="00F7446C" w:rsidRPr="00F7446C">
        <w:rPr>
          <w:rFonts w:ascii="Times New Roman" w:hAnsi="Times New Roman"/>
          <w:b/>
          <w:sz w:val="24"/>
          <w:szCs w:val="24"/>
        </w:rPr>
        <w:t xml:space="preserve">отдела урегулирования задолженности и </w:t>
      </w:r>
    </w:p>
    <w:p w:rsidR="00F7446C" w:rsidRPr="00F7446C" w:rsidRDefault="00F7446C" w:rsidP="00F74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46C">
        <w:rPr>
          <w:rFonts w:ascii="Times New Roman" w:hAnsi="Times New Roman"/>
          <w:b/>
          <w:sz w:val="24"/>
          <w:szCs w:val="24"/>
        </w:rPr>
        <w:t>обеспечения процедур банкротства</w:t>
      </w:r>
      <w:r w:rsidRPr="00F7446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21DD8" w:rsidRPr="00F7446C" w:rsidRDefault="00621DD8" w:rsidP="00621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7446C">
        <w:rPr>
          <w:rFonts w:ascii="Times New Roman" w:hAnsi="Times New Roman"/>
          <w:b/>
          <w:sz w:val="24"/>
          <w:szCs w:val="24"/>
        </w:rPr>
        <w:t>Инспекции Федеральной налоговой службы</w:t>
      </w:r>
    </w:p>
    <w:p w:rsidR="00621DD8" w:rsidRPr="00497460" w:rsidRDefault="00621DD8" w:rsidP="00621DD8">
      <w:pPr>
        <w:pStyle w:val="a5"/>
        <w:widowControl w:val="0"/>
        <w:rPr>
          <w:color w:val="auto"/>
          <w:sz w:val="24"/>
          <w:szCs w:val="24"/>
          <w:lang w:eastAsia="ru-RU"/>
        </w:rPr>
      </w:pPr>
      <w:r w:rsidRPr="00497460">
        <w:rPr>
          <w:sz w:val="24"/>
          <w:szCs w:val="24"/>
        </w:rPr>
        <w:t xml:space="preserve">по </w:t>
      </w:r>
      <w:proofErr w:type="gramStart"/>
      <w:r w:rsidRPr="00497460">
        <w:rPr>
          <w:sz w:val="24"/>
          <w:szCs w:val="24"/>
        </w:rPr>
        <w:t>г</w:t>
      </w:r>
      <w:proofErr w:type="gramEnd"/>
      <w:r w:rsidRPr="00497460">
        <w:rPr>
          <w:sz w:val="24"/>
          <w:szCs w:val="24"/>
        </w:rPr>
        <w:t>. Орску Оренбургской области</w:t>
      </w:r>
    </w:p>
    <w:p w:rsidR="00621DD8" w:rsidRPr="00497460" w:rsidRDefault="00621DD8" w:rsidP="00621DD8">
      <w:pPr>
        <w:pStyle w:val="a5"/>
        <w:widowControl w:val="0"/>
        <w:jc w:val="left"/>
        <w:rPr>
          <w:sz w:val="24"/>
          <w:szCs w:val="24"/>
        </w:rPr>
      </w:pPr>
    </w:p>
    <w:p w:rsidR="00621DD8" w:rsidRPr="00497460" w:rsidRDefault="00621DD8" w:rsidP="00621DD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DD8" w:rsidRPr="00497460" w:rsidRDefault="00621DD8" w:rsidP="00621DD8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21DD8" w:rsidRPr="00497460" w:rsidRDefault="00621DD8" w:rsidP="00621DD8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21DD8" w:rsidRPr="00497460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1. </w:t>
      </w:r>
      <w:r w:rsidRPr="00F7446C">
        <w:rPr>
          <w:rFonts w:ascii="Times New Roman" w:hAnsi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старшего государственного налогового инспектора отдела </w:t>
      </w:r>
      <w:r w:rsidR="00F7446C" w:rsidRPr="00F7446C">
        <w:rPr>
          <w:rFonts w:ascii="Times New Roman" w:hAnsi="Times New Roman"/>
          <w:sz w:val="24"/>
          <w:szCs w:val="24"/>
        </w:rPr>
        <w:t xml:space="preserve">урегулирования задолженности и обеспечения процедур банкротства </w:t>
      </w:r>
      <w:r w:rsidRPr="00F7446C">
        <w:rPr>
          <w:rFonts w:ascii="Times New Roman" w:hAnsi="Times New Roman"/>
          <w:sz w:val="24"/>
          <w:szCs w:val="24"/>
        </w:rPr>
        <w:t xml:space="preserve">инспекции Федеральной налоговой службы  по </w:t>
      </w:r>
      <w:proofErr w:type="gramStart"/>
      <w:r w:rsidRPr="00F7446C">
        <w:rPr>
          <w:rFonts w:ascii="Times New Roman" w:hAnsi="Times New Roman"/>
          <w:sz w:val="24"/>
          <w:szCs w:val="24"/>
        </w:rPr>
        <w:t>г</w:t>
      </w:r>
      <w:proofErr w:type="gramEnd"/>
      <w:r w:rsidRPr="00F7446C">
        <w:rPr>
          <w:rFonts w:ascii="Times New Roman" w:hAnsi="Times New Roman"/>
          <w:sz w:val="24"/>
          <w:szCs w:val="24"/>
        </w:rPr>
        <w:t>. Орску Оренбургской области (далее -</w:t>
      </w:r>
      <w:r w:rsidRPr="00497460">
        <w:rPr>
          <w:rFonts w:ascii="Times New Roman" w:hAnsi="Times New Roman"/>
          <w:sz w:val="24"/>
          <w:szCs w:val="24"/>
        </w:rPr>
        <w:t xml:space="preserve">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757871" w:rsidRPr="00EF1188" w:rsidRDefault="00757871" w:rsidP="007578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D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</w:t>
      </w:r>
      <w:r w:rsidRPr="00EF1188">
        <w:rPr>
          <w:rFonts w:ascii="Times New Roman" w:hAnsi="Times New Roman" w:cs="Times New Roman"/>
          <w:sz w:val="24"/>
          <w:szCs w:val="24"/>
        </w:rPr>
        <w:t>государственной гражданской службы», –11-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11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F1188">
        <w:rPr>
          <w:rFonts w:ascii="Times New Roman" w:hAnsi="Times New Roman" w:cs="Times New Roman"/>
          <w:sz w:val="24"/>
          <w:szCs w:val="24"/>
        </w:rPr>
        <w:t>-09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1188">
        <w:rPr>
          <w:rFonts w:ascii="Times New Roman" w:hAnsi="Times New Roman" w:cs="Times New Roman"/>
          <w:sz w:val="24"/>
          <w:szCs w:val="24"/>
        </w:rPr>
        <w:t>.</w:t>
      </w:r>
    </w:p>
    <w:p w:rsidR="00621DD8" w:rsidRPr="00C24313" w:rsidRDefault="00621DD8" w:rsidP="00621DD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24313">
        <w:rPr>
          <w:sz w:val="24"/>
          <w:szCs w:val="24"/>
        </w:rPr>
        <w:t>2.</w:t>
      </w:r>
      <w:r w:rsidRPr="00C24313">
        <w:rPr>
          <w:sz w:val="24"/>
          <w:szCs w:val="24"/>
          <w:lang w:val="en-US"/>
        </w:rPr>
        <w:t> </w:t>
      </w:r>
      <w:r w:rsidRPr="00C24313">
        <w:rPr>
          <w:rFonts w:ascii="Times New Roman CYR" w:hAnsi="Times New Roman CYR" w:cs="Times New Roman CYR"/>
          <w:sz w:val="24"/>
          <w:szCs w:val="24"/>
        </w:rPr>
        <w:t xml:space="preserve">Область профессиональной служебной деятельности </w:t>
      </w:r>
      <w:r w:rsidR="00790C24">
        <w:rPr>
          <w:rFonts w:ascii="Times New Roman CYR" w:hAnsi="Times New Roman CYR" w:cs="Times New Roman CYR"/>
          <w:sz w:val="24"/>
          <w:szCs w:val="24"/>
        </w:rPr>
        <w:t xml:space="preserve">старшего </w:t>
      </w:r>
      <w:r w:rsidRPr="00C24313">
        <w:rPr>
          <w:rFonts w:ascii="Times New Roman CYR" w:hAnsi="Times New Roman CYR" w:cs="Times New Roman CYR"/>
          <w:sz w:val="24"/>
          <w:szCs w:val="24"/>
        </w:rPr>
        <w:t xml:space="preserve">государственного </w:t>
      </w:r>
      <w:r w:rsidRPr="00F31DE1">
        <w:rPr>
          <w:rFonts w:ascii="Times New Roman CYR" w:hAnsi="Times New Roman CYR" w:cs="Times New Roman CYR"/>
          <w:sz w:val="24"/>
          <w:szCs w:val="24"/>
        </w:rPr>
        <w:t xml:space="preserve">налогового инспектора: </w:t>
      </w:r>
      <w:r w:rsidRPr="00F31DE1">
        <w:rPr>
          <w:rFonts w:ascii="Times New Roman" w:hAnsi="Times New Roman"/>
          <w:sz w:val="24"/>
          <w:szCs w:val="24"/>
        </w:rPr>
        <w:t>регулирование налоговой деятельности.</w:t>
      </w:r>
    </w:p>
    <w:p w:rsidR="00621DD8" w:rsidRPr="00F94DD4" w:rsidRDefault="00F31DE1" w:rsidP="00E829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21DD8" w:rsidRPr="00C24313">
        <w:rPr>
          <w:rFonts w:ascii="Times New Roman" w:hAnsi="Times New Roman"/>
          <w:sz w:val="24"/>
          <w:szCs w:val="24"/>
        </w:rPr>
        <w:t>3.</w:t>
      </w:r>
      <w:r w:rsidR="00621DD8" w:rsidRPr="00C24313">
        <w:rPr>
          <w:sz w:val="24"/>
          <w:szCs w:val="24"/>
          <w:lang w:val="en-US"/>
        </w:rPr>
        <w:t> </w:t>
      </w:r>
      <w:r w:rsidR="00621DD8" w:rsidRPr="00C24313">
        <w:rPr>
          <w:rFonts w:ascii="Times New Roman CYR" w:hAnsi="Times New Roman CYR"/>
          <w:sz w:val="24"/>
          <w:szCs w:val="24"/>
        </w:rPr>
        <w:t xml:space="preserve">Вид профессиональной служебной деятельности </w:t>
      </w:r>
      <w:r w:rsidR="00790C24">
        <w:rPr>
          <w:rFonts w:ascii="Times New Roman CYR" w:hAnsi="Times New Roman CYR" w:cs="Times New Roman CYR"/>
          <w:sz w:val="24"/>
          <w:szCs w:val="24"/>
        </w:rPr>
        <w:t>старшего</w:t>
      </w:r>
      <w:r w:rsidR="00790C24" w:rsidRPr="00C24313">
        <w:rPr>
          <w:rFonts w:ascii="Times New Roman CYR" w:hAnsi="Times New Roman CYR"/>
          <w:sz w:val="24"/>
          <w:szCs w:val="24"/>
        </w:rPr>
        <w:t xml:space="preserve"> </w:t>
      </w:r>
      <w:r w:rsidR="00621DD8" w:rsidRPr="00C24313">
        <w:rPr>
          <w:rFonts w:ascii="Times New Roman CYR" w:hAnsi="Times New Roman CYR"/>
          <w:sz w:val="24"/>
          <w:szCs w:val="24"/>
        </w:rPr>
        <w:t xml:space="preserve">государственного налогового </w:t>
      </w:r>
      <w:r w:rsidR="00621DD8" w:rsidRPr="00F31DE1">
        <w:rPr>
          <w:rFonts w:ascii="Times New Roman CYR" w:hAnsi="Times New Roman CYR"/>
          <w:sz w:val="24"/>
          <w:szCs w:val="24"/>
        </w:rPr>
        <w:t>инспектора:</w:t>
      </w:r>
      <w:r w:rsidR="00621DD8" w:rsidRPr="00F31DE1">
        <w:rPr>
          <w:rFonts w:ascii="Times New Roman CYR" w:hAnsi="Times New Roman CYR"/>
        </w:rPr>
        <w:t xml:space="preserve"> </w:t>
      </w:r>
      <w:r w:rsidR="00F7446C" w:rsidRPr="00F31DE1">
        <w:rPr>
          <w:rFonts w:ascii="Times New Roman" w:hAnsi="Times New Roman"/>
          <w:sz w:val="24"/>
          <w:szCs w:val="24"/>
        </w:rPr>
        <w:t>Регулирование в сфере урегулирования задолженности</w:t>
      </w:r>
      <w:r w:rsidRPr="00F31DE1">
        <w:rPr>
          <w:rFonts w:ascii="Times New Roman" w:hAnsi="Times New Roman"/>
          <w:sz w:val="24"/>
          <w:szCs w:val="24"/>
        </w:rPr>
        <w:t>.</w:t>
      </w:r>
    </w:p>
    <w:p w:rsidR="00757871" w:rsidRPr="00EF1188" w:rsidRDefault="00757871" w:rsidP="0075787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EF1188">
        <w:rPr>
          <w:rFonts w:ascii="Times New Roman" w:hAnsi="Times New Roman"/>
          <w:sz w:val="24"/>
          <w:szCs w:val="24"/>
        </w:rPr>
        <w:t xml:space="preserve">4. Назначение на должность и освобождение от должности </w:t>
      </w:r>
      <w:r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EF1188">
        <w:rPr>
          <w:rFonts w:ascii="Times New Roman" w:hAnsi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/>
          <w:sz w:val="24"/>
          <w:szCs w:val="24"/>
        </w:rPr>
        <w:t xml:space="preserve">приказом </w:t>
      </w:r>
      <w:r w:rsidRPr="00EF1188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EF1188">
        <w:rPr>
          <w:rFonts w:ascii="Times New Roman" w:hAnsi="Times New Roman"/>
          <w:sz w:val="24"/>
          <w:szCs w:val="24"/>
        </w:rPr>
        <w:t xml:space="preserve"> инспекции Федеральной налоговой службы по </w:t>
      </w:r>
      <w:proofErr w:type="gramStart"/>
      <w:r w:rsidRPr="00EF1188">
        <w:rPr>
          <w:rFonts w:ascii="Times New Roman" w:hAnsi="Times New Roman"/>
          <w:sz w:val="24"/>
          <w:szCs w:val="24"/>
        </w:rPr>
        <w:t>г</w:t>
      </w:r>
      <w:proofErr w:type="gramEnd"/>
      <w:r w:rsidRPr="00EF1188">
        <w:rPr>
          <w:rFonts w:ascii="Times New Roman" w:hAnsi="Times New Roman"/>
          <w:sz w:val="24"/>
          <w:szCs w:val="24"/>
        </w:rPr>
        <w:t>.</w:t>
      </w:r>
      <w:r w:rsidR="00A71491">
        <w:rPr>
          <w:rFonts w:ascii="Times New Roman" w:hAnsi="Times New Roman"/>
          <w:sz w:val="24"/>
          <w:szCs w:val="24"/>
        </w:rPr>
        <w:t xml:space="preserve"> </w:t>
      </w:r>
      <w:r w:rsidRPr="00EF1188">
        <w:rPr>
          <w:rFonts w:ascii="Times New Roman" w:hAnsi="Times New Roman"/>
          <w:sz w:val="24"/>
          <w:szCs w:val="24"/>
        </w:rPr>
        <w:t>Орску Оренбургской области (далее - инспекция).</w:t>
      </w:r>
    </w:p>
    <w:p w:rsidR="00757871" w:rsidRDefault="00757871" w:rsidP="0075787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F1188">
        <w:rPr>
          <w:rFonts w:ascii="Times New Roman" w:hAnsi="Times New Roman"/>
          <w:sz w:val="24"/>
          <w:szCs w:val="24"/>
        </w:rPr>
        <w:t>5. </w:t>
      </w:r>
      <w:r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</w:t>
      </w:r>
      <w:r w:rsidRPr="00EF1188">
        <w:rPr>
          <w:rFonts w:ascii="Times New Roman" w:hAnsi="Times New Roman"/>
          <w:sz w:val="24"/>
          <w:szCs w:val="24"/>
        </w:rPr>
        <w:t>непосредственно подчиняется начальнику отдела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1188">
        <w:rPr>
          <w:rFonts w:ascii="Times New Roman" w:hAnsi="Times New Roman"/>
          <w:sz w:val="24"/>
          <w:szCs w:val="24"/>
        </w:rPr>
        <w:t xml:space="preserve"> </w:t>
      </w:r>
      <w:r w:rsidR="00F7446C" w:rsidRPr="00F7446C">
        <w:rPr>
          <w:rFonts w:ascii="Times New Roman" w:hAnsi="Times New Roman"/>
          <w:sz w:val="24"/>
          <w:szCs w:val="24"/>
        </w:rPr>
        <w:t>урегулирования задолженности и обеспечения процедур банкротства</w:t>
      </w:r>
      <w:r w:rsidR="00F7446C" w:rsidRPr="00EF1188">
        <w:rPr>
          <w:rFonts w:ascii="Times New Roman" w:hAnsi="Times New Roman"/>
          <w:sz w:val="24"/>
          <w:szCs w:val="24"/>
        </w:rPr>
        <w:t xml:space="preserve"> </w:t>
      </w:r>
      <w:r w:rsidRPr="00EF1188">
        <w:rPr>
          <w:rFonts w:ascii="Times New Roman" w:hAnsi="Times New Roman"/>
          <w:sz w:val="24"/>
          <w:szCs w:val="24"/>
        </w:rPr>
        <w:t>(далее – отдел)</w:t>
      </w:r>
      <w:r>
        <w:rPr>
          <w:rFonts w:ascii="Times New Roman" w:hAnsi="Times New Roman"/>
          <w:sz w:val="24"/>
          <w:szCs w:val="24"/>
        </w:rPr>
        <w:t xml:space="preserve"> или заместителю начальника отдела</w:t>
      </w:r>
      <w:r w:rsidRPr="00EF1188">
        <w:rPr>
          <w:rFonts w:ascii="Times New Roman" w:hAnsi="Times New Roman"/>
          <w:sz w:val="24"/>
          <w:szCs w:val="24"/>
        </w:rPr>
        <w:t xml:space="preserve">. </w:t>
      </w:r>
    </w:p>
    <w:p w:rsidR="00757871" w:rsidRPr="00F31DE1" w:rsidRDefault="00757871" w:rsidP="0075787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31DE1">
        <w:rPr>
          <w:rFonts w:ascii="Times New Roman" w:hAnsi="Times New Roman"/>
          <w:sz w:val="24"/>
          <w:szCs w:val="24"/>
        </w:rPr>
        <w:t>В случае служебной необходимости старший государственный налоговый инспектор замещает главного государственного налогового инспектора</w:t>
      </w:r>
      <w:r w:rsidR="00E545EF" w:rsidRPr="00F31DE1">
        <w:rPr>
          <w:rFonts w:ascii="Times New Roman" w:hAnsi="Times New Roman"/>
          <w:sz w:val="24"/>
          <w:szCs w:val="24"/>
        </w:rPr>
        <w:t>,</w:t>
      </w:r>
      <w:r w:rsidRPr="00F31DE1">
        <w:rPr>
          <w:rFonts w:ascii="Times New Roman" w:hAnsi="Times New Roman"/>
          <w:sz w:val="24"/>
          <w:szCs w:val="24"/>
        </w:rPr>
        <w:t xml:space="preserve"> старшего государственного налогового инспектора</w:t>
      </w:r>
      <w:r w:rsidR="00E545EF" w:rsidRPr="00F31DE1">
        <w:rPr>
          <w:rFonts w:ascii="Times New Roman" w:hAnsi="Times New Roman"/>
          <w:sz w:val="24"/>
          <w:szCs w:val="24"/>
        </w:rPr>
        <w:t xml:space="preserve"> или государственного налогового инспектора</w:t>
      </w:r>
      <w:r w:rsidR="00F31DE1" w:rsidRPr="00F31DE1">
        <w:rPr>
          <w:rFonts w:ascii="Times New Roman" w:hAnsi="Times New Roman"/>
          <w:sz w:val="24"/>
          <w:szCs w:val="24"/>
        </w:rPr>
        <w:t xml:space="preserve"> по указанию начальника отдела</w:t>
      </w:r>
      <w:r w:rsidRPr="00F31DE1">
        <w:rPr>
          <w:rFonts w:ascii="Times New Roman" w:hAnsi="Times New Roman"/>
          <w:sz w:val="24"/>
          <w:szCs w:val="24"/>
        </w:rPr>
        <w:t>.</w:t>
      </w:r>
    </w:p>
    <w:p w:rsidR="00757871" w:rsidRPr="00523BD7" w:rsidRDefault="00757871" w:rsidP="0075787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31DE1">
        <w:rPr>
          <w:rFonts w:ascii="Times New Roman" w:hAnsi="Times New Roman"/>
          <w:sz w:val="24"/>
          <w:szCs w:val="24"/>
        </w:rPr>
        <w:t xml:space="preserve">В случае </w:t>
      </w:r>
      <w:r w:rsidR="004E7CF7">
        <w:rPr>
          <w:rFonts w:ascii="Times New Roman" w:hAnsi="Times New Roman"/>
          <w:sz w:val="24"/>
          <w:szCs w:val="24"/>
        </w:rPr>
        <w:t xml:space="preserve">временного </w:t>
      </w:r>
      <w:r w:rsidRPr="00F31DE1">
        <w:rPr>
          <w:rFonts w:ascii="Times New Roman" w:hAnsi="Times New Roman"/>
          <w:sz w:val="24"/>
          <w:szCs w:val="24"/>
        </w:rPr>
        <w:t xml:space="preserve">отсутствия старшего государственного налогового инспектора его обязанности исполняет </w:t>
      </w:r>
      <w:r w:rsidR="00F7446C" w:rsidRPr="00F31DE1">
        <w:rPr>
          <w:rFonts w:ascii="Times New Roman" w:hAnsi="Times New Roman"/>
          <w:sz w:val="24"/>
          <w:szCs w:val="24"/>
        </w:rPr>
        <w:t xml:space="preserve">государственный налоговый инспектор, </w:t>
      </w:r>
      <w:r w:rsidRPr="00F31DE1">
        <w:rPr>
          <w:rFonts w:ascii="Times New Roman" w:hAnsi="Times New Roman"/>
          <w:sz w:val="24"/>
          <w:szCs w:val="24"/>
        </w:rPr>
        <w:t>старший государственный налоговый инспектор или главный государственный налоговый инспектор по указанию начальника отдела.</w:t>
      </w:r>
      <w:r w:rsidRPr="00523BD7">
        <w:rPr>
          <w:rFonts w:ascii="Times New Roman" w:hAnsi="Times New Roman"/>
          <w:sz w:val="24"/>
          <w:szCs w:val="24"/>
        </w:rPr>
        <w:t xml:space="preserve"> </w:t>
      </w:r>
    </w:p>
    <w:p w:rsidR="00621DD8" w:rsidRPr="00497460" w:rsidRDefault="00621DD8" w:rsidP="00621D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D8" w:rsidRPr="00497460" w:rsidRDefault="00621DD8" w:rsidP="00621D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497460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621DD8" w:rsidRPr="00497460" w:rsidRDefault="00621DD8" w:rsidP="00621DD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E923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6. Для замещения должности старшего государственного налогового инспектора устанавливаются следующие требования.</w:t>
      </w:r>
    </w:p>
    <w:p w:rsidR="00757871" w:rsidRPr="00757871" w:rsidRDefault="00621DD8" w:rsidP="007578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6.1. </w:t>
      </w:r>
      <w:r w:rsidRPr="004D74A7">
        <w:rPr>
          <w:rFonts w:ascii="Times New Roman" w:hAnsi="Times New Roman"/>
          <w:sz w:val="24"/>
          <w:szCs w:val="24"/>
        </w:rPr>
        <w:t xml:space="preserve"> </w:t>
      </w:r>
      <w:r w:rsidR="00757871" w:rsidRPr="00757871">
        <w:rPr>
          <w:rFonts w:ascii="Times New Roman" w:hAnsi="Times New Roman"/>
          <w:sz w:val="24"/>
          <w:szCs w:val="24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497460">
        <w:rPr>
          <w:rFonts w:ascii="Times New Roman" w:hAnsi="Times New Roman"/>
          <w:spacing w:val="-2"/>
          <w:sz w:val="24"/>
          <w:szCs w:val="24"/>
        </w:rPr>
        <w:lastRenderedPageBreak/>
        <w:t>6.2. Без предъявления требований к стажу</w:t>
      </w:r>
      <w:r w:rsidRPr="00497460">
        <w:rPr>
          <w:rFonts w:ascii="Times New Roman" w:hAnsi="Times New Roman"/>
          <w:sz w:val="24"/>
          <w:szCs w:val="24"/>
        </w:rPr>
        <w:t>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497460">
        <w:rPr>
          <w:rFonts w:ascii="Times New Roman" w:hAnsi="Times New Roman"/>
          <w:spacing w:val="-2"/>
          <w:sz w:val="24"/>
          <w:szCs w:val="24"/>
        </w:rPr>
        <w:t xml:space="preserve">6.3. Наличие базовых знаний: знание государственного языка Российской Федерации (русского языка); </w:t>
      </w:r>
      <w:proofErr w:type="gramStart"/>
      <w:r w:rsidRPr="00497460">
        <w:rPr>
          <w:rFonts w:ascii="Times New Roman" w:hAnsi="Times New Roman"/>
          <w:spacing w:val="-2"/>
          <w:sz w:val="24"/>
          <w:szCs w:val="24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497460">
        <w:rPr>
          <w:rFonts w:ascii="Times New Roman" w:hAnsi="Times New Roman"/>
          <w:spacing w:val="-2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r w:rsidR="00E829D1" w:rsidRPr="00497460">
        <w:rPr>
          <w:rFonts w:ascii="Times New Roman" w:hAnsi="Times New Roman"/>
          <w:spacing w:val="-2"/>
          <w:sz w:val="24"/>
          <w:szCs w:val="24"/>
        </w:rPr>
        <w:t>применения,</w:t>
      </w:r>
      <w:r w:rsidRPr="00497460">
        <w:rPr>
          <w:rFonts w:ascii="Times New Roman" w:hAnsi="Times New Roman"/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6.4. Наличие профессиональных знаний:</w:t>
      </w:r>
    </w:p>
    <w:p w:rsidR="00C97C7B" w:rsidRPr="00C97C7B" w:rsidRDefault="00621DD8" w:rsidP="00C97C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45EF">
        <w:rPr>
          <w:rFonts w:ascii="Times New Roman" w:hAnsi="Times New Roman"/>
          <w:sz w:val="24"/>
          <w:szCs w:val="24"/>
        </w:rPr>
        <w:t>6.4.1. </w:t>
      </w:r>
      <w:r w:rsidR="00C97C7B" w:rsidRPr="00C97C7B">
        <w:rPr>
          <w:rFonts w:ascii="Times New Roman" w:hAnsi="Times New Roman"/>
          <w:sz w:val="24"/>
          <w:szCs w:val="24"/>
        </w:rPr>
        <w:t xml:space="preserve">В сфере законодательства Российской Федерации: </w:t>
      </w:r>
      <w:proofErr w:type="gramStart"/>
      <w:r w:rsidR="00C97C7B" w:rsidRPr="00C97C7B">
        <w:rPr>
          <w:rFonts w:ascii="Times New Roman" w:hAnsi="Times New Roman"/>
          <w:sz w:val="24"/>
          <w:szCs w:val="24"/>
        </w:rPr>
        <w:t>Налоговый кодекс Российской Федерации</w:t>
      </w:r>
      <w:r w:rsidR="00C97C7B" w:rsidRPr="00C97C7B">
        <w:rPr>
          <w:rFonts w:ascii="Times New Roman" w:hAnsi="Times New Roman"/>
          <w:color w:val="000000"/>
          <w:sz w:val="24"/>
          <w:szCs w:val="24"/>
        </w:rPr>
        <w:t>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="00C97C7B" w:rsidRPr="00C97C7B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="00C97C7B" w:rsidRPr="00C97C7B">
        <w:rPr>
          <w:rFonts w:ascii="Times New Roman" w:hAnsi="Times New Roman"/>
          <w:color w:val="000000"/>
          <w:sz w:val="24"/>
          <w:szCs w:val="24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C97C7B" w:rsidRPr="00C97C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7C7B" w:rsidRPr="00C97C7B">
        <w:rPr>
          <w:rFonts w:ascii="Times New Roman" w:hAnsi="Times New Roman"/>
          <w:sz w:val="24"/>
          <w:szCs w:val="24"/>
        </w:rPr>
        <w:t xml:space="preserve">Федеральный закон от 27 июля 2004 г. № 79-ФЗ «О государственной гражданской службе Российской Федерации»; Соглашение от 14 апреля 2014 г. № 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 Приказ ФНС России от 19 августа 2010 г. № 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="00C97C7B" w:rsidRPr="00C97C7B">
        <w:rPr>
          <w:rFonts w:ascii="Times New Roman" w:hAnsi="Times New Roman"/>
          <w:sz w:val="24"/>
          <w:szCs w:val="24"/>
        </w:rPr>
        <w:t>Приказ ФНС России от 12 мая 2015 г. № 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 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="00C97C7B" w:rsidRPr="00C97C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97C7B" w:rsidRPr="00C97C7B">
        <w:rPr>
          <w:rFonts w:ascii="Times New Roman" w:hAnsi="Times New Roman"/>
          <w:sz w:val="24"/>
          <w:szCs w:val="24"/>
        </w:rPr>
        <w:t xml:space="preserve">списания указанных недоимки и задолженности»; Приказ ФНС России от 28 сентября 2010 г. № ММВ-7-8/469@ «Об утверждении Порядка изменения срока уплаты налога и сбора, а также пени и штрафа налоговыми органами», Приказ </w:t>
      </w:r>
      <w:r w:rsidR="00C97C7B" w:rsidRPr="00C97C7B">
        <w:rPr>
          <w:rFonts w:ascii="Times New Roman" w:hAnsi="Times New Roman"/>
          <w:sz w:val="24"/>
          <w:szCs w:val="24"/>
          <w:lang w:eastAsia="ru-RU"/>
        </w:rPr>
        <w:t>ФНС России от 25 декабря 2008 г. N ММ-3-1/683@ "О создании информационного ресурса результатов работы по зачетам и возвратам";</w:t>
      </w:r>
      <w:proofErr w:type="gramEnd"/>
      <w:r w:rsidR="00C97C7B" w:rsidRPr="00C97C7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97C7B" w:rsidRPr="00C97C7B">
        <w:rPr>
          <w:rFonts w:ascii="Times New Roman" w:hAnsi="Times New Roman"/>
          <w:sz w:val="24"/>
          <w:szCs w:val="24"/>
          <w:lang w:eastAsia="ru-RU"/>
        </w:rPr>
        <w:t>Приказ ФНС России от 3 декабря 2015 г. N ММВ-7-8/555@ "Об утверждении формы требования о возврате в бюджет излишне полученных налогоплательщиком (зачтенных ему) сумм налога (процентов)", Приказ ФНС России от 13 февраля 2017 г. N ММВ-7-8/179@ "Об утверждении форм документов о выявлении недоимки, требования об уплате налога, сбора, страховых взносов, пени, штрафа, процентов, а также документов, используемых налоговыми</w:t>
      </w:r>
      <w:proofErr w:type="gramEnd"/>
      <w:r w:rsidR="00C97C7B" w:rsidRPr="00C97C7B">
        <w:rPr>
          <w:rFonts w:ascii="Times New Roman" w:hAnsi="Times New Roman"/>
          <w:sz w:val="24"/>
          <w:szCs w:val="24"/>
          <w:lang w:eastAsia="ru-RU"/>
        </w:rPr>
        <w:t xml:space="preserve"> органами при применении обеспечительных мер и взыскании задолженности по указанным платежам", </w:t>
      </w:r>
      <w:hyperlink r:id="rId8" w:history="1">
        <w:r w:rsidR="00C97C7B" w:rsidRPr="00C97C7B">
          <w:rPr>
            <w:rFonts w:ascii="Times New Roman" w:hAnsi="Times New Roman"/>
            <w:sz w:val="24"/>
            <w:szCs w:val="24"/>
            <w:lang w:eastAsia="ru-RU"/>
          </w:rPr>
          <w:t>Приказ</w:t>
        </w:r>
      </w:hyperlink>
      <w:r w:rsidR="00C97C7B" w:rsidRPr="00C97C7B">
        <w:rPr>
          <w:rFonts w:ascii="Times New Roman" w:hAnsi="Times New Roman"/>
          <w:sz w:val="24"/>
          <w:szCs w:val="24"/>
          <w:lang w:eastAsia="ru-RU"/>
        </w:rPr>
        <w:t xml:space="preserve"> ФНС России от 14 февраля 2017 г. N ММВ-7-8/182@ "Об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штрафов"</w:t>
      </w:r>
      <w:proofErr w:type="gramStart"/>
      <w:r w:rsidR="00C97C7B" w:rsidRPr="00C97C7B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="00C97C7B" w:rsidRPr="00C97C7B">
        <w:rPr>
          <w:rFonts w:ascii="Times New Roman" w:hAnsi="Times New Roman"/>
          <w:sz w:val="24"/>
          <w:szCs w:val="24"/>
          <w:lang w:eastAsia="ru-RU"/>
        </w:rPr>
        <w:t xml:space="preserve"> Приказ ФНС России от 7 августа 2017 г. N СА-7-8/609@ "Об утверждении формы требования об уплате денежной суммы по банковской гарантии (договору поручительства)".</w:t>
      </w:r>
    </w:p>
    <w:p w:rsidR="00C97C7B" w:rsidRPr="00C97C7B" w:rsidRDefault="00C97C7B" w:rsidP="00C97C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7C7B">
        <w:rPr>
          <w:rFonts w:ascii="Times New Roman" w:hAnsi="Times New Roman"/>
          <w:sz w:val="24"/>
          <w:szCs w:val="24"/>
        </w:rPr>
        <w:t xml:space="preserve">6.4.2. Иные профессиональные знания: основы экономики, финансов и кредита, бухгалтерского и налогового учета; основы налогообложения;  основы финансовых и кредитных </w:t>
      </w:r>
      <w:r w:rsidRPr="00C97C7B">
        <w:rPr>
          <w:rFonts w:ascii="Times New Roman" w:hAnsi="Times New Roman"/>
          <w:sz w:val="24"/>
          <w:szCs w:val="24"/>
        </w:rPr>
        <w:lastRenderedPageBreak/>
        <w:t xml:space="preserve">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</w:t>
      </w:r>
      <w:r w:rsidRPr="00C97C7B">
        <w:rPr>
          <w:rFonts w:ascii="Times New Roman" w:hAnsi="Times New Roman"/>
          <w:sz w:val="24"/>
          <w:szCs w:val="24"/>
          <w:lang w:eastAsia="ru-RU"/>
        </w:rPr>
        <w:t xml:space="preserve"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списанию переплаты,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приема (передачи) налогоплательщиков; </w:t>
      </w:r>
      <w:r w:rsidRPr="00C97C7B">
        <w:rPr>
          <w:rFonts w:ascii="Times New Roman" w:hAnsi="Times New Roman"/>
          <w:sz w:val="24"/>
          <w:szCs w:val="24"/>
          <w:lang w:eastAsia="ru-RU"/>
        </w:rPr>
        <w:t>основные причины образования задолженности по обязательным платежам, анализу ее динамики и структуры, понятие и меры принудительного взыскания задолженности; порядок представления сведений об отсутствии задолженности.</w:t>
      </w:r>
    </w:p>
    <w:p w:rsidR="00C97C7B" w:rsidRPr="00C97C7B" w:rsidRDefault="00C97C7B" w:rsidP="00C97C7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97C7B">
        <w:rPr>
          <w:rFonts w:ascii="Times New Roman" w:hAnsi="Times New Roman"/>
          <w:spacing w:val="-2"/>
          <w:sz w:val="24"/>
          <w:szCs w:val="24"/>
        </w:rPr>
        <w:t>6.5. </w:t>
      </w:r>
      <w:proofErr w:type="gramStart"/>
      <w:r w:rsidRPr="00C97C7B">
        <w:rPr>
          <w:rFonts w:ascii="Times New Roman" w:hAnsi="Times New Roman"/>
          <w:spacing w:val="-2"/>
          <w:sz w:val="24"/>
          <w:szCs w:val="24"/>
        </w:rPr>
        <w:t xml:space="preserve">Наличие функциональных знаний: </w:t>
      </w:r>
      <w:r w:rsidRPr="00C97C7B">
        <w:rPr>
          <w:rFonts w:ascii="Times New Roman" w:hAnsi="Times New Roman"/>
          <w:sz w:val="24"/>
          <w:szCs w:val="24"/>
        </w:rPr>
        <w:t>понятие нормы права, 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 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r w:rsidRPr="00C97C7B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p w:rsidR="00C97C7B" w:rsidRPr="00C97C7B" w:rsidRDefault="00C97C7B" w:rsidP="00C97C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7C7B">
        <w:rPr>
          <w:rFonts w:ascii="Times New Roman" w:hAnsi="Times New Roman"/>
          <w:sz w:val="24"/>
          <w:szCs w:val="24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C97C7B" w:rsidRPr="00C97C7B" w:rsidRDefault="00C97C7B" w:rsidP="00C97C7B">
      <w:pPr>
        <w:pStyle w:val="af3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97C7B">
        <w:rPr>
          <w:rFonts w:ascii="Times New Roman" w:hAnsi="Times New Roman"/>
          <w:sz w:val="24"/>
          <w:szCs w:val="24"/>
          <w:lang w:val="ru-RU"/>
        </w:rPr>
        <w:t>6.7.</w:t>
      </w:r>
      <w:r w:rsidRPr="00C97C7B">
        <w:rPr>
          <w:rFonts w:ascii="Times New Roman" w:hAnsi="Times New Roman"/>
          <w:sz w:val="24"/>
          <w:szCs w:val="24"/>
        </w:rPr>
        <w:t> </w:t>
      </w:r>
      <w:r w:rsidRPr="00C97C7B">
        <w:rPr>
          <w:rFonts w:ascii="Times New Roman" w:hAnsi="Times New Roman"/>
          <w:sz w:val="24"/>
          <w:szCs w:val="24"/>
          <w:lang w:val="ru-RU"/>
        </w:rPr>
        <w:t xml:space="preserve">Наличие профессиональных умений: анализ расчетов с бюджетом, анализ причин образования задолженности и переплаты по обязательным платежам, анализ задолженности, ее динамики и структуры, полнота, правомерность и своевременность принятия решений о зачете  (возврате) излишне уплаченных (взысканных) суммах, </w:t>
      </w:r>
      <w:r w:rsidR="00FD6D96">
        <w:rPr>
          <w:rFonts w:ascii="Times New Roman" w:hAnsi="Times New Roman"/>
          <w:sz w:val="24"/>
          <w:szCs w:val="24"/>
          <w:lang w:val="ru-RU"/>
        </w:rPr>
        <w:t xml:space="preserve">полнота и своевременность принятия мер принудительного взыскания задолженности; </w:t>
      </w:r>
      <w:r w:rsidRPr="00C97C7B">
        <w:rPr>
          <w:rFonts w:ascii="Times New Roman" w:hAnsi="Times New Roman"/>
          <w:sz w:val="24"/>
          <w:szCs w:val="24"/>
          <w:lang w:val="ru-RU"/>
        </w:rPr>
        <w:t>списание переплаты</w:t>
      </w:r>
      <w:r w:rsidR="00FD6D96">
        <w:rPr>
          <w:rFonts w:ascii="Times New Roman" w:hAnsi="Times New Roman"/>
          <w:sz w:val="24"/>
          <w:szCs w:val="24"/>
          <w:lang w:val="ru-RU"/>
        </w:rPr>
        <w:t>; списание задолженности;</w:t>
      </w:r>
      <w:r>
        <w:rPr>
          <w:rFonts w:ascii="Times New Roman" w:hAnsi="Times New Roman"/>
          <w:sz w:val="24"/>
          <w:szCs w:val="24"/>
          <w:lang w:val="ru-RU"/>
        </w:rPr>
        <w:t xml:space="preserve"> прие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м(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передача) налогоплательщиков</w:t>
      </w:r>
      <w:r w:rsidRPr="00C97C7B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C97C7B" w:rsidRPr="00C97C7B" w:rsidRDefault="00C97C7B" w:rsidP="00C97C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97C7B">
        <w:rPr>
          <w:rFonts w:ascii="Times New Roman" w:hAnsi="Times New Roman"/>
          <w:sz w:val="24"/>
          <w:szCs w:val="24"/>
        </w:rPr>
        <w:t xml:space="preserve">6.8. Наличие функциональных умений: </w:t>
      </w:r>
      <w:r w:rsidRPr="00C97C7B">
        <w:rPr>
          <w:rFonts w:ascii="Times New Roman" w:hAnsi="Times New Roman"/>
          <w:color w:val="000000"/>
          <w:sz w:val="24"/>
          <w:szCs w:val="24"/>
        </w:rPr>
        <w:t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</w:t>
      </w:r>
      <w:r w:rsidRPr="00C97C7B">
        <w:rPr>
          <w:rFonts w:ascii="Times New Roman" w:hAnsi="Times New Roman"/>
          <w:sz w:val="24"/>
          <w:szCs w:val="24"/>
        </w:rPr>
        <w:t>.</w:t>
      </w:r>
      <w:r w:rsidRPr="00C97C7B">
        <w:rPr>
          <w:rFonts w:ascii="Times New Roman" w:hAnsi="Times New Roman"/>
          <w:b/>
          <w:sz w:val="24"/>
          <w:szCs w:val="24"/>
        </w:rPr>
        <w:t xml:space="preserve"> </w:t>
      </w:r>
    </w:p>
    <w:p w:rsidR="00F7446C" w:rsidRPr="00F7446C" w:rsidRDefault="00F7446C" w:rsidP="00C97C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Pr="00E00504" w:rsidRDefault="00621DD8" w:rsidP="00E0050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4F36">
        <w:rPr>
          <w:rFonts w:ascii="Times New Roman" w:hAnsi="Times New Roman"/>
          <w:b/>
          <w:sz w:val="24"/>
          <w:szCs w:val="24"/>
        </w:rPr>
        <w:t>III.</w:t>
      </w:r>
      <w:r w:rsidRPr="00497460">
        <w:rPr>
          <w:rFonts w:ascii="Times New Roman" w:hAnsi="Times New Roman"/>
          <w:b/>
          <w:sz w:val="24"/>
          <w:szCs w:val="24"/>
        </w:rPr>
        <w:t> Должностные обязанности, права и ответственность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7.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8. В целях реализации задач и функций, возложенных на отдел, старший государственный налоговый инспектор: </w:t>
      </w:r>
    </w:p>
    <w:p w:rsidR="00621DD8" w:rsidRPr="00DC373D" w:rsidRDefault="00621DD8" w:rsidP="00621DD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обеспечива</w:t>
      </w:r>
      <w:r w:rsidR="00ED6E13">
        <w:rPr>
          <w:rFonts w:ascii="Times New Roman" w:hAnsi="Times New Roman"/>
          <w:sz w:val="24"/>
          <w:szCs w:val="24"/>
        </w:rPr>
        <w:t>ет</w:t>
      </w:r>
      <w:r w:rsidRPr="00DC373D">
        <w:rPr>
          <w:rFonts w:ascii="Times New Roman" w:hAnsi="Times New Roman"/>
          <w:sz w:val="24"/>
          <w:szCs w:val="24"/>
        </w:rPr>
        <w:t xml:space="preserve"> выполнение возложенных на Отдел задач и функций;</w:t>
      </w:r>
    </w:p>
    <w:p w:rsidR="00621DD8" w:rsidRPr="00E31D9A" w:rsidRDefault="00621DD8" w:rsidP="00E31D9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осуществл</w:t>
      </w:r>
      <w:r w:rsidR="00ED6E13">
        <w:rPr>
          <w:rFonts w:ascii="Times New Roman" w:hAnsi="Times New Roman"/>
          <w:sz w:val="24"/>
          <w:szCs w:val="24"/>
        </w:rPr>
        <w:t>яет</w:t>
      </w:r>
      <w:r w:rsidRPr="00DC37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373D">
        <w:rPr>
          <w:rFonts w:ascii="Times New Roman" w:hAnsi="Times New Roman"/>
          <w:sz w:val="24"/>
          <w:szCs w:val="24"/>
        </w:rPr>
        <w:t>контрол</w:t>
      </w:r>
      <w:r w:rsidR="00ED6E13">
        <w:rPr>
          <w:rFonts w:ascii="Times New Roman" w:hAnsi="Times New Roman"/>
          <w:sz w:val="24"/>
          <w:szCs w:val="24"/>
        </w:rPr>
        <w:t>ь</w:t>
      </w:r>
      <w:r w:rsidRPr="00DC373D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DC373D">
        <w:rPr>
          <w:rFonts w:ascii="Times New Roman" w:hAnsi="Times New Roman"/>
          <w:sz w:val="24"/>
          <w:szCs w:val="24"/>
        </w:rPr>
        <w:t xml:space="preserve"> соблюдением законодательства о налогах и сборах, а также </w:t>
      </w:r>
      <w:r w:rsidRPr="00E31D9A">
        <w:rPr>
          <w:rFonts w:ascii="Times New Roman" w:hAnsi="Times New Roman"/>
          <w:sz w:val="24"/>
          <w:szCs w:val="24"/>
        </w:rPr>
        <w:t>принятых в соответствии с ним нормативных правовых актов;</w:t>
      </w:r>
    </w:p>
    <w:p w:rsidR="00585E13" w:rsidRDefault="00E31D9A" w:rsidP="005E1B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1B12">
        <w:rPr>
          <w:rFonts w:ascii="Times New Roman" w:hAnsi="Times New Roman"/>
          <w:sz w:val="24"/>
          <w:szCs w:val="24"/>
        </w:rPr>
        <w:t xml:space="preserve">  </w:t>
      </w:r>
      <w:r w:rsidR="005E1B12">
        <w:rPr>
          <w:rFonts w:ascii="Times New Roman" w:hAnsi="Times New Roman"/>
          <w:sz w:val="24"/>
          <w:szCs w:val="24"/>
        </w:rPr>
        <w:t xml:space="preserve"> </w:t>
      </w:r>
      <w:r w:rsidR="00585E13" w:rsidRPr="005E1B12">
        <w:rPr>
          <w:rFonts w:ascii="Times New Roman" w:hAnsi="Times New Roman"/>
          <w:sz w:val="24"/>
          <w:szCs w:val="24"/>
        </w:rPr>
        <w:t>обеспечивает качественное ведение информационных ресурсов;</w:t>
      </w:r>
    </w:p>
    <w:p w:rsidR="005E1B12" w:rsidRPr="005E1B12" w:rsidRDefault="005E1B12" w:rsidP="005E1B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E1B12">
        <w:rPr>
          <w:rFonts w:ascii="Times New Roman" w:hAnsi="Times New Roman"/>
          <w:sz w:val="24"/>
          <w:szCs w:val="24"/>
        </w:rPr>
        <w:t>исполняет заявления на заче</w:t>
      </w:r>
      <w:proofErr w:type="gramStart"/>
      <w:r w:rsidRPr="005E1B12">
        <w:rPr>
          <w:rFonts w:ascii="Times New Roman" w:hAnsi="Times New Roman"/>
          <w:sz w:val="24"/>
          <w:szCs w:val="24"/>
        </w:rPr>
        <w:t>т(</w:t>
      </w:r>
      <w:proofErr w:type="gramEnd"/>
      <w:r w:rsidRPr="005E1B12">
        <w:rPr>
          <w:rFonts w:ascii="Times New Roman" w:hAnsi="Times New Roman"/>
          <w:sz w:val="24"/>
          <w:szCs w:val="24"/>
        </w:rPr>
        <w:t>возврат) излишне уплаченных(взысканных) сумм</w:t>
      </w:r>
      <w:r w:rsidR="00F83C48">
        <w:rPr>
          <w:rFonts w:ascii="Times New Roman" w:hAnsi="Times New Roman"/>
          <w:sz w:val="24"/>
          <w:szCs w:val="24"/>
        </w:rPr>
        <w:t xml:space="preserve"> по </w:t>
      </w:r>
      <w:r w:rsidR="00995D90">
        <w:rPr>
          <w:rFonts w:ascii="Times New Roman" w:hAnsi="Times New Roman"/>
          <w:sz w:val="24"/>
          <w:szCs w:val="24"/>
        </w:rPr>
        <w:t xml:space="preserve">юридическим, </w:t>
      </w:r>
      <w:r w:rsidR="00F83C48">
        <w:rPr>
          <w:rFonts w:ascii="Times New Roman" w:hAnsi="Times New Roman"/>
          <w:sz w:val="24"/>
          <w:szCs w:val="24"/>
        </w:rPr>
        <w:t>физическим лицам и индивидуальным предпринимателям</w:t>
      </w:r>
      <w:r w:rsidRPr="005E1B12">
        <w:rPr>
          <w:rFonts w:ascii="Times New Roman" w:hAnsi="Times New Roman"/>
          <w:sz w:val="24"/>
          <w:szCs w:val="24"/>
        </w:rPr>
        <w:t xml:space="preserve">; </w:t>
      </w:r>
    </w:p>
    <w:p w:rsidR="005E1B12" w:rsidRPr="005E1B12" w:rsidRDefault="005E1B12" w:rsidP="005E1B12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5E1B12">
        <w:rPr>
          <w:rFonts w:ascii="Times New Roman" w:hAnsi="Times New Roman"/>
          <w:sz w:val="24"/>
          <w:szCs w:val="24"/>
        </w:rPr>
        <w:t xml:space="preserve">проводит самостоятельные зачеты по решению налоговых органов; </w:t>
      </w:r>
    </w:p>
    <w:p w:rsidR="005E1B12" w:rsidRPr="005E1B12" w:rsidRDefault="005E1B12" w:rsidP="005E1B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E1B12">
        <w:rPr>
          <w:rFonts w:ascii="Times New Roman" w:hAnsi="Times New Roman"/>
          <w:sz w:val="24"/>
          <w:szCs w:val="24"/>
        </w:rPr>
        <w:t>готовит пакет документов для передачи в другой налоговый орган</w:t>
      </w:r>
      <w:r w:rsidR="00995D90">
        <w:rPr>
          <w:rFonts w:ascii="Times New Roman" w:hAnsi="Times New Roman"/>
          <w:sz w:val="24"/>
          <w:szCs w:val="24"/>
        </w:rPr>
        <w:t xml:space="preserve"> при смене адреса регистрации налогоплательщика</w:t>
      </w:r>
      <w:r w:rsidRPr="005E1B12">
        <w:rPr>
          <w:rFonts w:ascii="Times New Roman" w:hAnsi="Times New Roman"/>
          <w:sz w:val="24"/>
          <w:szCs w:val="24"/>
        </w:rPr>
        <w:t>;</w:t>
      </w:r>
    </w:p>
    <w:p w:rsidR="005E1B12" w:rsidRPr="005E1B12" w:rsidRDefault="005E1B12" w:rsidP="005E1B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E1B12">
        <w:rPr>
          <w:rFonts w:ascii="Times New Roman" w:hAnsi="Times New Roman"/>
          <w:sz w:val="24"/>
          <w:szCs w:val="24"/>
        </w:rPr>
        <w:t>уведомляет специалистов отдела о проведенном возврате подоходного налога по физическим лицам - недоимщикам по имущественным налогам;</w:t>
      </w:r>
    </w:p>
    <w:p w:rsidR="005E1B12" w:rsidRPr="005E1B12" w:rsidRDefault="005E1B12" w:rsidP="005E1B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E1B12">
        <w:rPr>
          <w:rFonts w:ascii="Times New Roman" w:hAnsi="Times New Roman"/>
          <w:sz w:val="24"/>
          <w:szCs w:val="24"/>
        </w:rPr>
        <w:t>уведомляет налогоплательщиков об излишне уплаченны</w:t>
      </w:r>
      <w:proofErr w:type="gramStart"/>
      <w:r w:rsidRPr="005E1B12">
        <w:rPr>
          <w:rFonts w:ascii="Times New Roman" w:hAnsi="Times New Roman"/>
          <w:sz w:val="24"/>
          <w:szCs w:val="24"/>
        </w:rPr>
        <w:t>х(</w:t>
      </w:r>
      <w:proofErr w:type="gramEnd"/>
      <w:r w:rsidRPr="005E1B12">
        <w:rPr>
          <w:rFonts w:ascii="Times New Roman" w:hAnsi="Times New Roman"/>
          <w:sz w:val="24"/>
          <w:szCs w:val="24"/>
        </w:rPr>
        <w:t>взысканных) суммах;</w:t>
      </w:r>
    </w:p>
    <w:p w:rsidR="00995D90" w:rsidRDefault="00995D90" w:rsidP="005E1B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5D90" w:rsidRPr="00995D90" w:rsidRDefault="00995D90" w:rsidP="00995D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5D90">
        <w:rPr>
          <w:rFonts w:ascii="Times New Roman" w:hAnsi="Times New Roman"/>
          <w:sz w:val="24"/>
          <w:szCs w:val="24"/>
        </w:rPr>
        <w:t xml:space="preserve">применяет своевременно комплекс мер принудительного взыскания задолженности по </w:t>
      </w:r>
      <w:r>
        <w:rPr>
          <w:rFonts w:ascii="Times New Roman" w:hAnsi="Times New Roman"/>
          <w:sz w:val="24"/>
          <w:szCs w:val="24"/>
        </w:rPr>
        <w:t xml:space="preserve">налогоплательщикам </w:t>
      </w:r>
      <w:r w:rsidRPr="00995D90">
        <w:rPr>
          <w:rFonts w:ascii="Times New Roman" w:hAnsi="Times New Roman"/>
          <w:sz w:val="24"/>
          <w:szCs w:val="24"/>
        </w:rPr>
        <w:t>согласно статьям 69,70,46,76</w:t>
      </w:r>
      <w:r>
        <w:rPr>
          <w:rFonts w:ascii="Times New Roman" w:hAnsi="Times New Roman"/>
          <w:sz w:val="24"/>
          <w:szCs w:val="24"/>
        </w:rPr>
        <w:t>,</w:t>
      </w:r>
      <w:r w:rsidR="00917410">
        <w:rPr>
          <w:rFonts w:ascii="Times New Roman" w:hAnsi="Times New Roman"/>
          <w:sz w:val="24"/>
          <w:szCs w:val="24"/>
        </w:rPr>
        <w:t>77,</w:t>
      </w:r>
      <w:r>
        <w:rPr>
          <w:rFonts w:ascii="Times New Roman" w:hAnsi="Times New Roman"/>
          <w:sz w:val="24"/>
          <w:szCs w:val="24"/>
        </w:rPr>
        <w:t>47,48</w:t>
      </w:r>
      <w:r w:rsidRPr="00995D90">
        <w:rPr>
          <w:rFonts w:ascii="Times New Roman" w:hAnsi="Times New Roman"/>
          <w:sz w:val="24"/>
          <w:szCs w:val="24"/>
        </w:rPr>
        <w:t xml:space="preserve"> НК РФ; </w:t>
      </w:r>
    </w:p>
    <w:p w:rsidR="00995D90" w:rsidRPr="00995D90" w:rsidRDefault="00995D90" w:rsidP="00995D90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95D90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производит взыскание суммы налога, не превышающей пяти миллионов рублей,  в </w:t>
      </w:r>
      <w:proofErr w:type="gramStart"/>
      <w:r w:rsidRPr="00995D90">
        <w:rPr>
          <w:rFonts w:ascii="Times New Roman" w:hAnsi="Times New Roman"/>
          <w:color w:val="000000"/>
          <w:sz w:val="24"/>
          <w:szCs w:val="24"/>
        </w:rPr>
        <w:t>порядке</w:t>
      </w:r>
      <w:proofErr w:type="gramEnd"/>
      <w:r w:rsidRPr="00995D90">
        <w:rPr>
          <w:rFonts w:ascii="Times New Roman" w:hAnsi="Times New Roman"/>
          <w:color w:val="000000"/>
          <w:sz w:val="24"/>
          <w:szCs w:val="24"/>
        </w:rPr>
        <w:t xml:space="preserve"> установленном бюджетным законодательством Российской Федерации, за счет денежных средств, отраженных на лицевых счетах налогоплательщика (налогового агента) - организации в соответствии со ст. 46 НК РФ;</w:t>
      </w:r>
    </w:p>
    <w:p w:rsidR="00995D90" w:rsidRPr="00995D90" w:rsidRDefault="00995D90" w:rsidP="00995D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5D90">
        <w:rPr>
          <w:rFonts w:ascii="Times New Roman" w:hAnsi="Times New Roman"/>
          <w:color w:val="000000"/>
          <w:sz w:val="24"/>
          <w:szCs w:val="24"/>
        </w:rPr>
        <w:t>выбор объекта для применения меры в виде обращения взыскания налога и сбора, а также пени за счет иного имущества налогоплательщика – юридического лица и индивидуального предпринимателя (ст.47 НК РФ) или наложения ареста на имущество налоговым органом с санкции прокурора (ст. 77 НК РФ);</w:t>
      </w:r>
    </w:p>
    <w:p w:rsidR="00995D90" w:rsidRPr="00995D90" w:rsidRDefault="00995D90" w:rsidP="00995D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5D90">
        <w:rPr>
          <w:rFonts w:ascii="Times New Roman" w:hAnsi="Times New Roman"/>
          <w:sz w:val="24"/>
          <w:szCs w:val="24"/>
        </w:rPr>
        <w:t xml:space="preserve">осуществляет своевременный отзыв ранее принятых мер в случае изменения суммы задолженности; </w:t>
      </w:r>
    </w:p>
    <w:p w:rsidR="00995D90" w:rsidRPr="00995D90" w:rsidRDefault="00995D90" w:rsidP="00995D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5D90">
        <w:rPr>
          <w:rFonts w:ascii="Times New Roman" w:hAnsi="Times New Roman"/>
          <w:sz w:val="24"/>
          <w:szCs w:val="24"/>
        </w:rPr>
        <w:t>анализирует сведения об остатках денежных средств, поступивших от кредитных учреждений;</w:t>
      </w:r>
    </w:p>
    <w:p w:rsidR="00995D90" w:rsidRPr="00995D90" w:rsidRDefault="00995D90" w:rsidP="00995D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5D90">
        <w:rPr>
          <w:rFonts w:ascii="Times New Roman" w:hAnsi="Times New Roman"/>
          <w:sz w:val="24"/>
          <w:szCs w:val="24"/>
        </w:rPr>
        <w:t>отслеживает на постоянной основе по должникам вновь открытые расчетные счета для своевременного применения мер взыскания;</w:t>
      </w:r>
    </w:p>
    <w:p w:rsidR="00995D90" w:rsidRDefault="00995D90" w:rsidP="005E1B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5D90">
        <w:rPr>
          <w:rFonts w:ascii="Times New Roman" w:hAnsi="Times New Roman"/>
          <w:sz w:val="24"/>
          <w:szCs w:val="24"/>
        </w:rPr>
        <w:t xml:space="preserve">подготавливает и направляет в правовой отдел пакет документов для восстановления пропущенных сроков взыскания с последующим списанием сумм задолженности </w:t>
      </w:r>
      <w:proofErr w:type="gramStart"/>
      <w:r w:rsidRPr="00995D90">
        <w:rPr>
          <w:rFonts w:ascii="Times New Roman" w:hAnsi="Times New Roman"/>
          <w:sz w:val="24"/>
          <w:szCs w:val="24"/>
        </w:rPr>
        <w:t>согласно приказа</w:t>
      </w:r>
      <w:proofErr w:type="gramEnd"/>
      <w:r w:rsidRPr="00995D90">
        <w:rPr>
          <w:rFonts w:ascii="Times New Roman" w:hAnsi="Times New Roman"/>
          <w:sz w:val="24"/>
          <w:szCs w:val="24"/>
        </w:rPr>
        <w:t xml:space="preserve"> № ЯК-7-8/393@;</w:t>
      </w:r>
    </w:p>
    <w:p w:rsidR="00917410" w:rsidRDefault="00917410" w:rsidP="005E1B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17410">
        <w:rPr>
          <w:rFonts w:ascii="Times New Roman" w:hAnsi="Times New Roman"/>
          <w:sz w:val="24"/>
          <w:szCs w:val="24"/>
        </w:rPr>
        <w:t>выполняет поручения руководства отдела по исполнению функциональных обязанностей, связанных с применением статьи 47 НК РФ;  статьи 101 НК РФ</w:t>
      </w:r>
      <w:r>
        <w:rPr>
          <w:rFonts w:ascii="Times New Roman" w:hAnsi="Times New Roman"/>
          <w:sz w:val="24"/>
          <w:szCs w:val="24"/>
        </w:rPr>
        <w:t>;</w:t>
      </w:r>
    </w:p>
    <w:p w:rsidR="00D62629" w:rsidRPr="00D62629" w:rsidRDefault="00D62629" w:rsidP="00D6262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62629">
        <w:rPr>
          <w:rFonts w:ascii="Times New Roman" w:hAnsi="Times New Roman"/>
          <w:sz w:val="24"/>
          <w:szCs w:val="24"/>
        </w:rPr>
        <w:t>осуществляет анализ платежеспособности;</w:t>
      </w:r>
    </w:p>
    <w:p w:rsidR="00D62629" w:rsidRPr="00D62629" w:rsidRDefault="00D62629" w:rsidP="00D6262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D62629">
        <w:rPr>
          <w:rFonts w:ascii="Times New Roman" w:hAnsi="Times New Roman"/>
          <w:sz w:val="24"/>
          <w:szCs w:val="24"/>
        </w:rPr>
        <w:t>осуществляет взаимодействие со службой судебных приставов по направленным, возбужденным, уточненным постановлениям, произведенным арестам, поступлениям по направленным постановлениям;</w:t>
      </w:r>
    </w:p>
    <w:p w:rsidR="00D62629" w:rsidRPr="00D62629" w:rsidRDefault="00D62629" w:rsidP="00D6262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D62629">
        <w:rPr>
          <w:rFonts w:ascii="Times New Roman" w:hAnsi="Times New Roman"/>
          <w:sz w:val="24"/>
          <w:szCs w:val="24"/>
        </w:rPr>
        <w:t>осуществляет сверку со службой судебных приставов и составление актов сверок;</w:t>
      </w:r>
    </w:p>
    <w:p w:rsidR="0067222F" w:rsidRPr="0067222F" w:rsidRDefault="0067222F" w:rsidP="005E1B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7222F">
        <w:rPr>
          <w:rFonts w:ascii="Times New Roman" w:hAnsi="Times New Roman"/>
          <w:sz w:val="24"/>
          <w:szCs w:val="24"/>
        </w:rPr>
        <w:t>представляет по указанию начальника отдела в установленном порядке и в надлежащие сроки в УФНС России по Оренбургской области информации и отчеты;</w:t>
      </w:r>
    </w:p>
    <w:p w:rsidR="00621DD8" w:rsidRPr="0067222F" w:rsidRDefault="00621DD8" w:rsidP="0067222F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67222F">
        <w:rPr>
          <w:rFonts w:ascii="Times New Roman" w:hAnsi="Times New Roman"/>
          <w:sz w:val="24"/>
          <w:szCs w:val="24"/>
        </w:rPr>
        <w:t>исполня</w:t>
      </w:r>
      <w:r w:rsidR="000C5F12" w:rsidRPr="0067222F">
        <w:rPr>
          <w:rFonts w:ascii="Times New Roman" w:hAnsi="Times New Roman"/>
          <w:sz w:val="24"/>
          <w:szCs w:val="24"/>
        </w:rPr>
        <w:t>ет</w:t>
      </w:r>
      <w:r w:rsidRPr="0067222F">
        <w:rPr>
          <w:rFonts w:ascii="Times New Roman" w:hAnsi="Times New Roman"/>
          <w:sz w:val="24"/>
          <w:szCs w:val="24"/>
        </w:rPr>
        <w:t xml:space="preserve"> поручения начальника отдела, его заместителей, направленных непосредственно на обеспечение выполнения возложенных  на Отдел задач и функций;</w:t>
      </w:r>
    </w:p>
    <w:p w:rsidR="00621DD8" w:rsidRPr="00DC373D" w:rsidRDefault="00621DD8" w:rsidP="0067222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7222F">
        <w:rPr>
          <w:rFonts w:ascii="Times New Roman" w:hAnsi="Times New Roman"/>
          <w:sz w:val="24"/>
          <w:szCs w:val="24"/>
        </w:rPr>
        <w:t>обеспечива</w:t>
      </w:r>
      <w:r w:rsidR="000C5F12" w:rsidRPr="0067222F">
        <w:rPr>
          <w:rFonts w:ascii="Times New Roman" w:hAnsi="Times New Roman"/>
          <w:sz w:val="24"/>
          <w:szCs w:val="24"/>
        </w:rPr>
        <w:t>ет</w:t>
      </w:r>
      <w:r w:rsidRPr="0067222F">
        <w:rPr>
          <w:rFonts w:ascii="Times New Roman" w:hAnsi="Times New Roman"/>
          <w:sz w:val="24"/>
          <w:szCs w:val="24"/>
        </w:rPr>
        <w:t xml:space="preserve">  взаимозаменяемость специалистов в целях неукоснительного</w:t>
      </w:r>
      <w:r w:rsidRPr="00DC373D">
        <w:rPr>
          <w:rFonts w:ascii="Times New Roman" w:hAnsi="Times New Roman"/>
          <w:sz w:val="24"/>
          <w:szCs w:val="24"/>
        </w:rPr>
        <w:t xml:space="preserve"> выполнения поставленных перед отделом задач;</w:t>
      </w:r>
    </w:p>
    <w:p w:rsidR="00621DD8" w:rsidRPr="00DC373D" w:rsidRDefault="00621DD8" w:rsidP="00621DD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 xml:space="preserve"> изуча</w:t>
      </w:r>
      <w:r w:rsidR="000C5F12">
        <w:rPr>
          <w:rFonts w:ascii="Times New Roman" w:hAnsi="Times New Roman"/>
          <w:sz w:val="24"/>
          <w:szCs w:val="24"/>
        </w:rPr>
        <w:t>ет</w:t>
      </w:r>
      <w:r w:rsidRPr="00DC373D">
        <w:rPr>
          <w:rFonts w:ascii="Times New Roman" w:hAnsi="Times New Roman"/>
          <w:sz w:val="24"/>
          <w:szCs w:val="24"/>
        </w:rPr>
        <w:t xml:space="preserve"> налоговое законодательство, накаплива</w:t>
      </w:r>
      <w:r w:rsidR="000C5F12"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>т инструктивные материалы, участв</w:t>
      </w:r>
      <w:r w:rsidR="000C5F12">
        <w:rPr>
          <w:rFonts w:ascii="Times New Roman" w:hAnsi="Times New Roman"/>
          <w:sz w:val="24"/>
          <w:szCs w:val="24"/>
        </w:rPr>
        <w:t>ует</w:t>
      </w:r>
      <w:r w:rsidRPr="00DC373D">
        <w:rPr>
          <w:rFonts w:ascii="Times New Roman" w:hAnsi="Times New Roman"/>
          <w:sz w:val="24"/>
          <w:szCs w:val="24"/>
        </w:rPr>
        <w:t xml:space="preserve">  в экономической учебе отдела;</w:t>
      </w:r>
    </w:p>
    <w:p w:rsidR="00621DD8" w:rsidRPr="00DC373D" w:rsidRDefault="00621DD8" w:rsidP="00621DD8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выполня</w:t>
      </w:r>
      <w:r w:rsidR="000C5F12"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>т другие поручения руководства инспекции и отдела, не отраженные выше;</w:t>
      </w:r>
    </w:p>
    <w:p w:rsidR="00621DD8" w:rsidRPr="00DC373D" w:rsidRDefault="00621DD8" w:rsidP="00621DD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C373D">
        <w:rPr>
          <w:rFonts w:ascii="Times New Roman" w:hAnsi="Times New Roman"/>
          <w:color w:val="000000"/>
          <w:sz w:val="24"/>
          <w:szCs w:val="24"/>
        </w:rPr>
        <w:t>использ</w:t>
      </w:r>
      <w:r w:rsidR="000C5F12">
        <w:rPr>
          <w:rFonts w:ascii="Times New Roman" w:hAnsi="Times New Roman"/>
          <w:color w:val="000000"/>
          <w:sz w:val="24"/>
          <w:szCs w:val="24"/>
        </w:rPr>
        <w:t>ует</w:t>
      </w:r>
      <w:r w:rsidRPr="00DC373D">
        <w:rPr>
          <w:rFonts w:ascii="Times New Roman" w:hAnsi="Times New Roman"/>
          <w:color w:val="000000"/>
          <w:sz w:val="24"/>
          <w:szCs w:val="24"/>
        </w:rPr>
        <w:t xml:space="preserve">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621DD8" w:rsidRPr="00DC373D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осуществля</w:t>
      </w:r>
      <w:r w:rsidR="000C5F12"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 xml:space="preserve">т работу на компьютере, в том числе распечатку и выемку нормативных и рабочих материалов, </w:t>
      </w:r>
    </w:p>
    <w:p w:rsidR="00621DD8" w:rsidRPr="00DC373D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рационально использ</w:t>
      </w:r>
      <w:r w:rsidR="000C5F12">
        <w:rPr>
          <w:rFonts w:ascii="Times New Roman" w:hAnsi="Times New Roman"/>
          <w:sz w:val="24"/>
          <w:szCs w:val="24"/>
        </w:rPr>
        <w:t>ует</w:t>
      </w:r>
      <w:r w:rsidRPr="00DC373D">
        <w:rPr>
          <w:rFonts w:ascii="Times New Roman" w:hAnsi="Times New Roman"/>
          <w:sz w:val="24"/>
          <w:szCs w:val="24"/>
        </w:rPr>
        <w:t xml:space="preserve"> знания и опыт государственных служащих Отдела, повыша</w:t>
      </w:r>
      <w:r w:rsidR="000C5F12"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 xml:space="preserve">т свою квалификацию, </w:t>
      </w:r>
    </w:p>
    <w:p w:rsidR="00621DD8" w:rsidRPr="00DC373D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соблюда</w:t>
      </w:r>
      <w:r w:rsidR="000C5F12"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 xml:space="preserve">т правила внутреннего служебного распорядка и дисциплину труда при выполнении должностных обязанностей и полномочий, </w:t>
      </w:r>
    </w:p>
    <w:p w:rsidR="00621DD8" w:rsidRPr="00DC373D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обеспечива</w:t>
      </w:r>
      <w:r w:rsidR="000C5F12"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 xml:space="preserve">т сохранность служебного удостоверения, </w:t>
      </w:r>
    </w:p>
    <w:p w:rsidR="00621DD8" w:rsidRPr="00DC373D" w:rsidRDefault="00621DD8" w:rsidP="00621DD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73D">
        <w:rPr>
          <w:rFonts w:ascii="Times New Roman" w:hAnsi="Times New Roman" w:cs="Times New Roman"/>
          <w:bCs/>
          <w:sz w:val="24"/>
          <w:szCs w:val="24"/>
        </w:rPr>
        <w:t>бере</w:t>
      </w:r>
      <w:r w:rsidR="000C5F12">
        <w:rPr>
          <w:rFonts w:ascii="Times New Roman" w:hAnsi="Times New Roman" w:cs="Times New Roman"/>
          <w:bCs/>
          <w:sz w:val="24"/>
          <w:szCs w:val="24"/>
        </w:rPr>
        <w:t>жет</w:t>
      </w:r>
      <w:r w:rsidRPr="00DC373D">
        <w:rPr>
          <w:rFonts w:ascii="Times New Roman" w:hAnsi="Times New Roman" w:cs="Times New Roman"/>
          <w:bCs/>
          <w:sz w:val="24"/>
          <w:szCs w:val="24"/>
        </w:rPr>
        <w:t xml:space="preserve"> государственное имущество, в том числе предоставленное ему для исполнения должностных обязанностей;</w:t>
      </w:r>
    </w:p>
    <w:p w:rsidR="00621DD8" w:rsidRPr="00DC373D" w:rsidRDefault="00621DD8" w:rsidP="00621DD8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выполня</w:t>
      </w:r>
      <w:r w:rsidR="000C5F12"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>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621DD8" w:rsidRPr="00DC373D" w:rsidRDefault="00621DD8" w:rsidP="00621DD8">
      <w:pPr>
        <w:tabs>
          <w:tab w:val="left" w:pos="7938"/>
        </w:tabs>
        <w:spacing w:after="0"/>
        <w:ind w:left="11" w:right="17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DC373D">
        <w:rPr>
          <w:rFonts w:ascii="Times New Roman" w:hAnsi="Times New Roman"/>
          <w:snapToGrid w:val="0"/>
          <w:sz w:val="24"/>
          <w:szCs w:val="24"/>
        </w:rPr>
        <w:t>ве</w:t>
      </w:r>
      <w:r w:rsidR="000C5F12">
        <w:rPr>
          <w:rFonts w:ascii="Times New Roman" w:hAnsi="Times New Roman"/>
          <w:snapToGrid w:val="0"/>
          <w:sz w:val="24"/>
          <w:szCs w:val="24"/>
        </w:rPr>
        <w:t>дет</w:t>
      </w:r>
      <w:r w:rsidRPr="00DC373D">
        <w:rPr>
          <w:rFonts w:ascii="Times New Roman" w:hAnsi="Times New Roman"/>
          <w:snapToGrid w:val="0"/>
          <w:sz w:val="24"/>
          <w:szCs w:val="24"/>
        </w:rPr>
        <w:t xml:space="preserve"> в установленном порядке делопроизводства и хранение документов отдела, передач</w:t>
      </w:r>
      <w:r w:rsidR="000C5F12">
        <w:rPr>
          <w:rFonts w:ascii="Times New Roman" w:hAnsi="Times New Roman"/>
          <w:snapToGrid w:val="0"/>
          <w:sz w:val="24"/>
          <w:szCs w:val="24"/>
        </w:rPr>
        <w:t>у</w:t>
      </w:r>
      <w:r w:rsidRPr="00DC373D">
        <w:rPr>
          <w:rFonts w:ascii="Times New Roman" w:hAnsi="Times New Roman"/>
          <w:snapToGrid w:val="0"/>
          <w:sz w:val="24"/>
          <w:szCs w:val="24"/>
        </w:rPr>
        <w:t xml:space="preserve"> их в архивное хранение;</w:t>
      </w:r>
    </w:p>
    <w:p w:rsidR="00621DD8" w:rsidRPr="00DC373D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соблюда</w:t>
      </w:r>
      <w:r w:rsidR="000C5F12"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>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621DD8" w:rsidRPr="00DC373D" w:rsidRDefault="00621DD8" w:rsidP="00621DD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исполня</w:t>
      </w:r>
      <w:r w:rsidR="000C5F12"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 xml:space="preserve">т основные обязанности гражданского служащего, определенные статьями 15 и 18 </w:t>
      </w:r>
      <w:r w:rsidRPr="00DC373D">
        <w:rPr>
          <w:rFonts w:ascii="Times New Roman" w:hAnsi="Times New Roman"/>
          <w:sz w:val="24"/>
          <w:szCs w:val="24"/>
        </w:rPr>
        <w:lastRenderedPageBreak/>
        <w:t xml:space="preserve">Федерального закона от 27.07.2004 № 79-ФЗ «О государственной гражданской службе Российской Федерации»; </w:t>
      </w:r>
    </w:p>
    <w:p w:rsidR="00621DD8" w:rsidRPr="00DC373D" w:rsidRDefault="00621DD8" w:rsidP="00621DD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>осуществля</w:t>
      </w:r>
      <w:r w:rsidR="000C5F12">
        <w:rPr>
          <w:rFonts w:ascii="Times New Roman" w:hAnsi="Times New Roman"/>
          <w:sz w:val="24"/>
          <w:szCs w:val="24"/>
        </w:rPr>
        <w:t>е</w:t>
      </w:r>
      <w:r w:rsidRPr="00DC373D">
        <w:rPr>
          <w:rFonts w:ascii="Times New Roman" w:hAnsi="Times New Roman"/>
          <w:sz w:val="24"/>
          <w:szCs w:val="24"/>
        </w:rPr>
        <w:t>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0C5F12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имеет право: </w:t>
      </w:r>
    </w:p>
    <w:p w:rsidR="000C5F12" w:rsidRPr="00F83C48" w:rsidRDefault="000C5F12" w:rsidP="000C5F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3C48">
        <w:rPr>
          <w:rFonts w:ascii="Times New Roman" w:hAnsi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D47BE3" w:rsidRPr="00F83C48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C48">
        <w:rPr>
          <w:rFonts w:ascii="Times New Roman" w:hAnsi="Times New Roman"/>
          <w:sz w:val="24"/>
          <w:szCs w:val="24"/>
        </w:rPr>
        <w:t>участвовать в контрольных мероприятиях</w:t>
      </w:r>
      <w:r w:rsidR="00D47BE3" w:rsidRPr="00F83C48">
        <w:rPr>
          <w:rFonts w:ascii="Times New Roman" w:hAnsi="Times New Roman"/>
          <w:sz w:val="24"/>
          <w:szCs w:val="24"/>
        </w:rPr>
        <w:t>;</w:t>
      </w:r>
    </w:p>
    <w:p w:rsidR="00D47BE3" w:rsidRPr="00F83C48" w:rsidRDefault="00D47BE3" w:rsidP="00D47B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3C48">
        <w:rPr>
          <w:rFonts w:ascii="Times New Roman" w:hAnsi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D47BE3" w:rsidRPr="00F83C48" w:rsidRDefault="00D47BE3" w:rsidP="00D47B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3C48">
        <w:rPr>
          <w:rFonts w:ascii="Times New Roman" w:hAnsi="Times New Roman"/>
          <w:sz w:val="24"/>
          <w:szCs w:val="24"/>
        </w:rPr>
        <w:t>на защиту своих персональных данных;</w:t>
      </w:r>
    </w:p>
    <w:p w:rsidR="00D47BE3" w:rsidRPr="00F83C48" w:rsidRDefault="00D47BE3" w:rsidP="00D47B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3C48">
        <w:rPr>
          <w:rFonts w:ascii="Times New Roman" w:hAnsi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D47BE3" w:rsidRPr="005A5410" w:rsidRDefault="00D47BE3" w:rsidP="00D47B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3C48">
        <w:rPr>
          <w:rFonts w:ascii="Times New Roman" w:hAnsi="Times New Roman"/>
          <w:sz w:val="24"/>
          <w:szCs w:val="24"/>
        </w:rPr>
        <w:t>осуществлять иные права, предусмотренные Положением об Инспекции, иными нормативными актами.</w:t>
      </w:r>
    </w:p>
    <w:p w:rsidR="00621DD8" w:rsidRPr="00640CB2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10. </w:t>
      </w:r>
      <w:proofErr w:type="gramStart"/>
      <w:r w:rsidR="000C5F12">
        <w:rPr>
          <w:rFonts w:ascii="Times New Roman" w:hAnsi="Times New Roman"/>
          <w:sz w:val="24"/>
          <w:szCs w:val="24"/>
        </w:rPr>
        <w:t>С</w:t>
      </w:r>
      <w:r w:rsidRPr="00497460">
        <w:rPr>
          <w:rFonts w:ascii="Times New Roman" w:hAnsi="Times New Roman"/>
          <w:sz w:val="24"/>
          <w:szCs w:val="24"/>
        </w:rPr>
        <w:t xml:space="preserve">тарший государственный налоговый инспектор осуществляет </w:t>
      </w:r>
      <w:r w:rsidRPr="00640CB2">
        <w:rPr>
          <w:rFonts w:ascii="Times New Roman" w:hAnsi="Times New Roman"/>
          <w:sz w:val="24"/>
          <w:szCs w:val="24"/>
        </w:rPr>
        <w:t>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640CB2">
        <w:rPr>
          <w:rFonts w:ascii="Times New Roman" w:hAnsi="Times New Roman"/>
          <w:sz w:val="24"/>
          <w:szCs w:val="24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</w:t>
      </w:r>
      <w:r w:rsidR="00F7446C" w:rsidRPr="00F7446C">
        <w:rPr>
          <w:rFonts w:ascii="Times New Roman" w:hAnsi="Times New Roman"/>
          <w:sz w:val="24"/>
          <w:szCs w:val="24"/>
        </w:rPr>
        <w:t>урегулирования задолженности и обеспечения процедур банкротства</w:t>
      </w:r>
      <w:r w:rsidR="00F7446C">
        <w:rPr>
          <w:rFonts w:ascii="Times New Roman" w:hAnsi="Times New Roman"/>
          <w:sz w:val="24"/>
          <w:szCs w:val="24"/>
        </w:rPr>
        <w:t xml:space="preserve">, </w:t>
      </w:r>
      <w:r w:rsidRPr="00640CB2">
        <w:rPr>
          <w:rFonts w:ascii="Times New Roman" w:hAnsi="Times New Roman"/>
          <w:sz w:val="24"/>
          <w:szCs w:val="24"/>
        </w:rPr>
        <w:t>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640CB2">
        <w:rPr>
          <w:rFonts w:ascii="Times New Roman" w:hAnsi="Times New Roman"/>
          <w:sz w:val="24"/>
          <w:szCs w:val="24"/>
        </w:rPr>
        <w:t>.О</w:t>
      </w:r>
      <w:proofErr w:type="gramEnd"/>
      <w:r w:rsidRPr="00640CB2">
        <w:rPr>
          <w:rFonts w:ascii="Times New Roman" w:hAnsi="Times New Roman"/>
          <w:sz w:val="24"/>
          <w:szCs w:val="24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11.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21DD8" w:rsidRPr="00497460" w:rsidRDefault="00621DD8" w:rsidP="00621DD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</w:t>
      </w:r>
      <w:r w:rsidRPr="00497460">
        <w:rPr>
          <w:rFonts w:ascii="Times New Roman" w:hAnsi="Times New Roman"/>
          <w:bCs/>
          <w:sz w:val="24"/>
          <w:szCs w:val="24"/>
        </w:rPr>
        <w:t xml:space="preserve">несет </w:t>
      </w:r>
      <w:r w:rsidRPr="00497460">
        <w:rPr>
          <w:rFonts w:ascii="Times New Roman" w:hAnsi="Times New Roman"/>
          <w:sz w:val="24"/>
          <w:szCs w:val="24"/>
        </w:rPr>
        <w:t>персональную   ответственность за неисполнение</w:t>
      </w:r>
      <w:r w:rsidRPr="00497460">
        <w:rPr>
          <w:rFonts w:ascii="Times New Roman" w:hAnsi="Times New Roman"/>
          <w:bCs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621DD8" w:rsidRPr="00E923AF" w:rsidRDefault="00E923AF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3AF">
        <w:rPr>
          <w:rFonts w:ascii="Times New Roman" w:hAnsi="Times New Roman"/>
          <w:sz w:val="24"/>
          <w:szCs w:val="24"/>
        </w:rPr>
        <w:t xml:space="preserve">за </w:t>
      </w:r>
      <w:r w:rsidR="00621DD8" w:rsidRPr="00E923AF">
        <w:rPr>
          <w:rFonts w:ascii="Times New Roman" w:hAnsi="Times New Roman"/>
          <w:sz w:val="24"/>
          <w:szCs w:val="24"/>
        </w:rPr>
        <w:t>неисполнение (ненадлежащее исполнение) должностных обязанностей, предусмотренных должностным регламентом;</w:t>
      </w:r>
    </w:p>
    <w:p w:rsidR="00E923AF" w:rsidRPr="00E923AF" w:rsidRDefault="00E923AF" w:rsidP="00E923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3AF">
        <w:rPr>
          <w:rFonts w:ascii="Times New Roman" w:hAnsi="Times New Roman"/>
          <w:sz w:val="24"/>
          <w:szCs w:val="24"/>
        </w:rPr>
        <w:t xml:space="preserve">за некачественное и несвоевременное выполнение задач, возложенных на отдел;    </w:t>
      </w:r>
    </w:p>
    <w:p w:rsidR="00E923AF" w:rsidRPr="00E923AF" w:rsidRDefault="00E923AF" w:rsidP="00E923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3AF">
        <w:rPr>
          <w:rFonts w:ascii="Times New Roman" w:hAnsi="Times New Roman"/>
          <w:sz w:val="24"/>
          <w:szCs w:val="24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E923AF" w:rsidRPr="00E923AF" w:rsidRDefault="00E923AF" w:rsidP="00E923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3AF">
        <w:rPr>
          <w:rFonts w:ascii="Times New Roman" w:hAnsi="Times New Roman"/>
          <w:sz w:val="24"/>
          <w:szCs w:val="24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E923AF" w:rsidRPr="00E923AF" w:rsidRDefault="00E923AF" w:rsidP="00E923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3AF">
        <w:rPr>
          <w:rFonts w:ascii="Times New Roman" w:hAnsi="Times New Roman"/>
          <w:sz w:val="24"/>
          <w:szCs w:val="24"/>
        </w:rPr>
        <w:t>за действия или бездействие, ведущие к нарушению прав и законных интересов граждан;</w:t>
      </w:r>
    </w:p>
    <w:p w:rsidR="00E923AF" w:rsidRPr="00E923AF" w:rsidRDefault="00E923AF" w:rsidP="00E923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3AF">
        <w:rPr>
          <w:rFonts w:ascii="Times New Roman" w:hAnsi="Times New Roman"/>
          <w:sz w:val="24"/>
          <w:szCs w:val="24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E923AF" w:rsidRPr="00E923AF" w:rsidRDefault="00E923AF" w:rsidP="00E923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3AF">
        <w:rPr>
          <w:rFonts w:ascii="Times New Roman" w:hAnsi="Times New Roman"/>
          <w:sz w:val="24"/>
          <w:szCs w:val="24"/>
        </w:rPr>
        <w:t>за несоблюдение ограничений, запретов, связанных с прохождением государственной гражданской службы;</w:t>
      </w:r>
    </w:p>
    <w:p w:rsidR="00E923AF" w:rsidRPr="00E923AF" w:rsidRDefault="00E923AF" w:rsidP="00E923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3AF">
        <w:rPr>
          <w:rFonts w:ascii="Times New Roman" w:hAnsi="Times New Roman"/>
          <w:sz w:val="24"/>
          <w:szCs w:val="24"/>
        </w:rPr>
        <w:t xml:space="preserve">за несоблюдение установленного порядка работы с конфиденциальной информацией;  </w:t>
      </w:r>
    </w:p>
    <w:p w:rsidR="00E923AF" w:rsidRPr="00E923AF" w:rsidRDefault="00E923AF" w:rsidP="00E923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3AF">
        <w:rPr>
          <w:rFonts w:ascii="Times New Roman" w:hAnsi="Times New Roman"/>
          <w:sz w:val="24"/>
          <w:szCs w:val="24"/>
        </w:rPr>
        <w:t>за несоблюдение Кодекса этики и принципов служебного поведения государственных гражданских служащих;</w:t>
      </w:r>
    </w:p>
    <w:p w:rsidR="00E923AF" w:rsidRPr="00E923AF" w:rsidRDefault="00E923AF" w:rsidP="00E923AF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sz w:val="24"/>
          <w:szCs w:val="24"/>
        </w:rPr>
      </w:pPr>
      <w:r w:rsidRPr="00E923AF">
        <w:rPr>
          <w:rFonts w:ascii="Times New Roman" w:hAnsi="Times New Roman"/>
          <w:color w:val="000000"/>
          <w:spacing w:val="7"/>
          <w:sz w:val="24"/>
          <w:szCs w:val="24"/>
        </w:rPr>
        <w:t xml:space="preserve">за </w:t>
      </w:r>
      <w:r w:rsidRPr="00E923AF">
        <w:rPr>
          <w:rFonts w:ascii="Times New Roman" w:hAnsi="Times New Roman"/>
          <w:color w:val="000000"/>
          <w:sz w:val="24"/>
          <w:szCs w:val="24"/>
        </w:rPr>
        <w:t>порчу и утрату документов, находящихся в ведении отдела, и на своем участке работы,</w:t>
      </w:r>
    </w:p>
    <w:p w:rsidR="00E923AF" w:rsidRPr="00E923AF" w:rsidRDefault="00E923AF" w:rsidP="00E923AF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E923AF">
        <w:rPr>
          <w:rFonts w:ascii="Times New Roman" w:hAnsi="Times New Roman"/>
          <w:color w:val="000000"/>
          <w:sz w:val="24"/>
          <w:szCs w:val="24"/>
        </w:rPr>
        <w:t xml:space="preserve">за несоблюдение государственной и </w:t>
      </w:r>
      <w:r w:rsidRPr="00E923AF">
        <w:rPr>
          <w:rFonts w:ascii="Times New Roman" w:hAnsi="Times New Roman"/>
          <w:color w:val="000000"/>
          <w:spacing w:val="-3"/>
          <w:sz w:val="24"/>
          <w:szCs w:val="24"/>
        </w:rPr>
        <w:t>налоговой тайны, иной информации ограниченного распространения,</w:t>
      </w:r>
    </w:p>
    <w:p w:rsidR="00E923AF" w:rsidRPr="00E923AF" w:rsidRDefault="00E923AF" w:rsidP="00E923AF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sz w:val="24"/>
          <w:szCs w:val="24"/>
        </w:rPr>
      </w:pPr>
      <w:r w:rsidRPr="00E923AF">
        <w:rPr>
          <w:rFonts w:ascii="Times New Roman" w:hAnsi="Times New Roman"/>
          <w:color w:val="000000"/>
          <w:spacing w:val="-3"/>
          <w:sz w:val="24"/>
          <w:szCs w:val="24"/>
        </w:rPr>
        <w:t>за несоблюдение служебной и исполнительской дисциплины.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IV. Перечень вопросов, по которым старший </w:t>
      </w:r>
    </w:p>
    <w:p w:rsidR="00621DD8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государственный  налоговый инспектор вправе или обязан</w:t>
      </w:r>
      <w:r w:rsidRPr="00497460">
        <w:rPr>
          <w:rFonts w:ascii="Times New Roman" w:hAnsi="Times New Roman"/>
          <w:b/>
          <w:sz w:val="24"/>
          <w:szCs w:val="24"/>
        </w:rPr>
        <w:br/>
        <w:t xml:space="preserve"> самостоятельно принимать управленческие и иные решения</w:t>
      </w:r>
    </w:p>
    <w:p w:rsidR="006C4B68" w:rsidRPr="00497460" w:rsidRDefault="006C4B6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3807" w:rsidRPr="00DB3807" w:rsidRDefault="00621DD8" w:rsidP="00DB380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12. </w:t>
      </w:r>
      <w:r w:rsidR="00DB3807" w:rsidRPr="00DB3807">
        <w:rPr>
          <w:rFonts w:ascii="Times New Roman" w:hAnsi="Times New Roman"/>
          <w:sz w:val="24"/>
          <w:szCs w:val="24"/>
        </w:rPr>
        <w:t>При исполнении служебных обязанностей старший государственный налоговый инспектор отдела вправе самостоятельно принимать решения по вопросам:</w:t>
      </w:r>
    </w:p>
    <w:p w:rsidR="00DB3807" w:rsidRPr="00DB3807" w:rsidRDefault="00DB3807" w:rsidP="00DB38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3807">
        <w:rPr>
          <w:rFonts w:ascii="Times New Roman" w:hAnsi="Times New Roman"/>
          <w:sz w:val="24"/>
          <w:szCs w:val="24"/>
        </w:rPr>
        <w:t xml:space="preserve"> </w:t>
      </w:r>
      <w:r w:rsidRPr="00DB3807">
        <w:rPr>
          <w:rFonts w:ascii="Times New Roman" w:hAnsi="Times New Roman"/>
          <w:sz w:val="24"/>
          <w:szCs w:val="24"/>
        </w:rPr>
        <w:tab/>
        <w:t>информирования  вышестоящего руководителя для принятия им соответствующего решения;</w:t>
      </w:r>
    </w:p>
    <w:p w:rsidR="00DB3807" w:rsidRPr="00DB3807" w:rsidRDefault="00DB3807" w:rsidP="00DB3807">
      <w:pPr>
        <w:pStyle w:val="af"/>
        <w:spacing w:after="0"/>
        <w:ind w:left="0"/>
        <w:jc w:val="both"/>
      </w:pPr>
      <w:r w:rsidRPr="00DB3807">
        <w:t xml:space="preserve"> </w:t>
      </w:r>
      <w:r w:rsidRPr="00DB3807">
        <w:tab/>
        <w:t>вправе 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вопросам;</w:t>
      </w:r>
    </w:p>
    <w:p w:rsidR="00DB3807" w:rsidRPr="00DB3807" w:rsidRDefault="00DB3807" w:rsidP="00DB38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3807">
        <w:rPr>
          <w:rFonts w:ascii="Times New Roman" w:hAnsi="Times New Roman"/>
          <w:sz w:val="24"/>
          <w:szCs w:val="24"/>
        </w:rPr>
        <w:t xml:space="preserve"> </w:t>
      </w:r>
      <w:r w:rsidRPr="00DB3807">
        <w:rPr>
          <w:rFonts w:ascii="Times New Roman" w:hAnsi="Times New Roman"/>
          <w:sz w:val="24"/>
          <w:szCs w:val="24"/>
        </w:rPr>
        <w:tab/>
        <w:t xml:space="preserve">требовать от налогоплательщиков устранения выявленных нарушений законодательства, организовывать </w:t>
      </w:r>
      <w:proofErr w:type="gramStart"/>
      <w:r w:rsidRPr="00DB380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B3807">
        <w:rPr>
          <w:rFonts w:ascii="Times New Roman" w:hAnsi="Times New Roman"/>
          <w:sz w:val="24"/>
          <w:szCs w:val="24"/>
        </w:rPr>
        <w:t xml:space="preserve"> исполнением указаний ИФНС.</w:t>
      </w:r>
    </w:p>
    <w:p w:rsidR="00695928" w:rsidRPr="00DB3807" w:rsidRDefault="00695928" w:rsidP="00DB3807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3807">
        <w:rPr>
          <w:rFonts w:ascii="Times New Roman" w:hAnsi="Times New Roman"/>
          <w:sz w:val="24"/>
          <w:szCs w:val="24"/>
        </w:rPr>
        <w:t xml:space="preserve"> </w:t>
      </w:r>
      <w:r w:rsidRPr="00DB3807">
        <w:rPr>
          <w:rFonts w:ascii="Times New Roman" w:hAnsi="Times New Roman"/>
          <w:sz w:val="24"/>
          <w:szCs w:val="24"/>
        </w:rPr>
        <w:tab/>
        <w:t>подготовки, сбора, анализа информации для налогоплательщиков с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695928" w:rsidRDefault="00695928" w:rsidP="00DB3807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3807">
        <w:rPr>
          <w:rFonts w:ascii="Times New Roman" w:hAnsi="Times New Roman"/>
          <w:sz w:val="24"/>
          <w:szCs w:val="24"/>
        </w:rPr>
        <w:t xml:space="preserve"> </w:t>
      </w:r>
      <w:r w:rsidRPr="00DB3807">
        <w:rPr>
          <w:rFonts w:ascii="Times New Roman" w:hAnsi="Times New Roman"/>
          <w:sz w:val="24"/>
          <w:szCs w:val="24"/>
        </w:rPr>
        <w:tab/>
        <w:t xml:space="preserve">взаимодействия между отделами инспекции и обмена информацией в рамках              исполняемых обязанностей. </w:t>
      </w:r>
    </w:p>
    <w:p w:rsidR="00DB3807" w:rsidRPr="00DB3807" w:rsidRDefault="00DB3807" w:rsidP="00DB380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B3807">
        <w:rPr>
          <w:rFonts w:ascii="Times New Roman" w:hAnsi="Times New Roman"/>
          <w:sz w:val="24"/>
          <w:szCs w:val="24"/>
        </w:rPr>
        <w:t>13. При исполнении служебных обязанностей старший государственный налоговый инспектор отдела обязан самостоятельно принимать решения по вопросам:</w:t>
      </w:r>
    </w:p>
    <w:p w:rsidR="00DB3807" w:rsidRPr="00DB3807" w:rsidRDefault="00DB3807" w:rsidP="00DB3807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3807">
        <w:rPr>
          <w:rFonts w:ascii="Times New Roman" w:hAnsi="Times New Roman"/>
          <w:sz w:val="24"/>
          <w:szCs w:val="24"/>
        </w:rPr>
        <w:t xml:space="preserve"> </w:t>
      </w:r>
      <w:r w:rsidRPr="00DB3807">
        <w:rPr>
          <w:rFonts w:ascii="Times New Roman" w:hAnsi="Times New Roman"/>
          <w:sz w:val="24"/>
          <w:szCs w:val="24"/>
        </w:rPr>
        <w:tab/>
        <w:t xml:space="preserve">подготовки, сбора и анализа закрепленной отчетности для представления в УФНС             России по Оренбургской области; </w:t>
      </w:r>
    </w:p>
    <w:p w:rsidR="00DB3807" w:rsidRPr="00DB3807" w:rsidRDefault="00DB3807" w:rsidP="00DB3807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3807">
        <w:rPr>
          <w:rFonts w:ascii="Times New Roman" w:hAnsi="Times New Roman"/>
          <w:sz w:val="24"/>
          <w:szCs w:val="24"/>
        </w:rPr>
        <w:t xml:space="preserve">  </w:t>
      </w:r>
      <w:r w:rsidRPr="00DB3807">
        <w:rPr>
          <w:rFonts w:ascii="Times New Roman" w:hAnsi="Times New Roman"/>
          <w:sz w:val="24"/>
          <w:szCs w:val="24"/>
        </w:rPr>
        <w:tab/>
        <w:t>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DB3807" w:rsidRPr="00DB3807" w:rsidRDefault="00DB3807" w:rsidP="00DB3807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3807">
        <w:rPr>
          <w:rFonts w:ascii="Times New Roman" w:hAnsi="Times New Roman"/>
          <w:sz w:val="24"/>
          <w:szCs w:val="24"/>
        </w:rPr>
        <w:t xml:space="preserve"> </w:t>
      </w:r>
      <w:r w:rsidRPr="00DB3807">
        <w:rPr>
          <w:rFonts w:ascii="Times New Roman" w:hAnsi="Times New Roman"/>
          <w:sz w:val="24"/>
          <w:szCs w:val="24"/>
        </w:rPr>
        <w:tab/>
        <w:t>подготовки, сбора, анализа информации для налогоплательщиков с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DB3807" w:rsidRPr="00DB3807" w:rsidRDefault="00DB3807" w:rsidP="00DB3807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3807">
        <w:rPr>
          <w:rFonts w:ascii="Times New Roman" w:hAnsi="Times New Roman"/>
          <w:sz w:val="24"/>
          <w:szCs w:val="24"/>
        </w:rPr>
        <w:t xml:space="preserve"> </w:t>
      </w:r>
      <w:r w:rsidRPr="00DB3807">
        <w:rPr>
          <w:rFonts w:ascii="Times New Roman" w:hAnsi="Times New Roman"/>
          <w:sz w:val="24"/>
          <w:szCs w:val="24"/>
        </w:rPr>
        <w:tab/>
        <w:t xml:space="preserve">взаимодействия между отделами инспекции и обмена информацией в рамках              исполняемых обязанностей. </w:t>
      </w:r>
    </w:p>
    <w:p w:rsidR="00DB3807" w:rsidRPr="00DB3807" w:rsidRDefault="00DB3807" w:rsidP="00DB3807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21DD8" w:rsidRDefault="00621DD8" w:rsidP="00DB3807">
      <w:pPr>
        <w:snapToGri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V. Перечень вопросов, по которым старший государственный</w:t>
      </w:r>
    </w:p>
    <w:p w:rsidR="00621DD8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налоговый инспектор вправе или обязан участвовать </w:t>
      </w:r>
    </w:p>
    <w:p w:rsidR="00621DD8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при подготовке проектов нормативных правовых актов 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и (или) проектов управленческих и иных решений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14.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21DD8" w:rsidRPr="00497460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15. 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621DD8" w:rsidRPr="00497460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621DD8" w:rsidRPr="00497460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621DD8" w:rsidRPr="00497460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497460">
        <w:rPr>
          <w:rFonts w:ascii="Times New Roman" w:hAnsi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принятия данных решений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5F12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lastRenderedPageBreak/>
        <w:t>16. </w:t>
      </w:r>
      <w:r w:rsidR="000C5F12" w:rsidRPr="0023650A">
        <w:rPr>
          <w:rFonts w:ascii="Times New Roman" w:hAnsi="Times New Roman"/>
          <w:sz w:val="24"/>
          <w:szCs w:val="24"/>
        </w:rPr>
        <w:t xml:space="preserve">В соответствии со своими должностными обязанностями </w:t>
      </w:r>
      <w:r w:rsidR="000C5F12">
        <w:rPr>
          <w:rFonts w:ascii="Times New Roman" w:hAnsi="Times New Roman"/>
          <w:sz w:val="24"/>
          <w:szCs w:val="24"/>
        </w:rPr>
        <w:t>старший государственный налоговый инспектор</w:t>
      </w:r>
      <w:r w:rsidR="000C5F12" w:rsidRPr="0087452E">
        <w:rPr>
          <w:rFonts w:ascii="Times New Roman" w:hAnsi="Times New Roman"/>
          <w:sz w:val="24"/>
          <w:szCs w:val="24"/>
        </w:rPr>
        <w:t xml:space="preserve"> </w:t>
      </w:r>
      <w:r w:rsidR="000C5F12" w:rsidRPr="0023650A">
        <w:rPr>
          <w:rFonts w:ascii="Times New Roman" w:hAnsi="Times New Roman"/>
          <w:sz w:val="24"/>
          <w:szCs w:val="24"/>
        </w:rPr>
        <w:t xml:space="preserve">отдела </w:t>
      </w:r>
      <w:r w:rsidR="006C4B68">
        <w:rPr>
          <w:rFonts w:ascii="Times New Roman" w:hAnsi="Times New Roman"/>
          <w:sz w:val="24"/>
          <w:szCs w:val="24"/>
        </w:rPr>
        <w:t xml:space="preserve">урегулирования задолженности и обеспечения процедур банкротства </w:t>
      </w:r>
      <w:r w:rsidR="000C5F12" w:rsidRPr="0023650A">
        <w:rPr>
          <w:rFonts w:ascii="Times New Roman" w:hAnsi="Times New Roman"/>
          <w:sz w:val="24"/>
          <w:szCs w:val="24"/>
        </w:rPr>
        <w:t xml:space="preserve">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ИФНС России по </w:t>
      </w:r>
      <w:proofErr w:type="gramStart"/>
      <w:r w:rsidR="000C5F12" w:rsidRPr="0023650A">
        <w:rPr>
          <w:rFonts w:ascii="Times New Roman" w:hAnsi="Times New Roman"/>
          <w:sz w:val="24"/>
          <w:szCs w:val="24"/>
        </w:rPr>
        <w:t>г</w:t>
      </w:r>
      <w:proofErr w:type="gramEnd"/>
      <w:r w:rsidR="000C5F12" w:rsidRPr="0023650A">
        <w:rPr>
          <w:rFonts w:ascii="Times New Roman" w:hAnsi="Times New Roman"/>
          <w:sz w:val="24"/>
          <w:szCs w:val="24"/>
        </w:rPr>
        <w:t>. Орску Оренбургской области.</w:t>
      </w:r>
    </w:p>
    <w:p w:rsidR="00621DD8" w:rsidRPr="00497460" w:rsidRDefault="000C5F12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 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VII. Порядок служебного взаимодействия</w:t>
      </w:r>
    </w:p>
    <w:p w:rsidR="00621DD8" w:rsidRPr="00497460" w:rsidRDefault="00621DD8" w:rsidP="00621DD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F12" w:rsidRPr="00883C76" w:rsidRDefault="00621DD8" w:rsidP="000C5F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17. </w:t>
      </w:r>
      <w:proofErr w:type="gramStart"/>
      <w:r w:rsidR="000C5F12" w:rsidRPr="00883C76">
        <w:rPr>
          <w:rFonts w:ascii="Times New Roman" w:hAnsi="Times New Roman"/>
          <w:sz w:val="24"/>
          <w:szCs w:val="24"/>
        </w:rPr>
        <w:t xml:space="preserve">Взаимодействие </w:t>
      </w:r>
      <w:r w:rsidR="000C5F12">
        <w:rPr>
          <w:rFonts w:ascii="Times New Roman" w:hAnsi="Times New Roman"/>
          <w:sz w:val="24"/>
          <w:szCs w:val="24"/>
        </w:rPr>
        <w:t xml:space="preserve">старшего </w:t>
      </w:r>
      <w:r w:rsidR="000C5F12" w:rsidRPr="00883C76">
        <w:rPr>
          <w:rFonts w:ascii="Times New Roman" w:hAnsi="Times New Roman"/>
          <w:sz w:val="24"/>
          <w:szCs w:val="24"/>
        </w:rPr>
        <w:t>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="000C5F12" w:rsidRPr="00883C76">
        <w:rPr>
          <w:rFonts w:ascii="Times New Roman" w:hAnsi="Times New Roman"/>
          <w:sz w:val="24"/>
          <w:szCs w:val="24"/>
        </w:rPr>
        <w:t xml:space="preserve">. 3196; </w:t>
      </w:r>
      <w:proofErr w:type="gramStart"/>
      <w:r w:rsidR="000C5F12" w:rsidRPr="00883C76">
        <w:rPr>
          <w:rFonts w:ascii="Times New Roman" w:hAnsi="Times New Roman"/>
          <w:sz w:val="24"/>
          <w:szCs w:val="24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="000C5F12" w:rsidRPr="00883C76">
        <w:rPr>
          <w:sz w:val="24"/>
          <w:szCs w:val="24"/>
        </w:rPr>
        <w:t xml:space="preserve"> </w:t>
      </w:r>
      <w:r w:rsidR="000C5F12" w:rsidRPr="00883C76">
        <w:rPr>
          <w:rFonts w:ascii="Times New Roman" w:hAnsi="Times New Roman"/>
          <w:sz w:val="24"/>
          <w:szCs w:val="24"/>
        </w:rPr>
        <w:t>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  <w:proofErr w:type="gramEnd"/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DD8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VIII. Перечень государственных услуг, оказываемых гражданам 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и организациям в соответствии с административным регламентом 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621DD8" w:rsidRPr="00497460" w:rsidRDefault="00621DD8" w:rsidP="00621DD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4EF" w:rsidRPr="005944EF" w:rsidRDefault="00621DD8" w:rsidP="005944E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18. </w:t>
      </w:r>
      <w:r w:rsidR="005944EF" w:rsidRPr="005944EF">
        <w:rPr>
          <w:rFonts w:ascii="Times New Roman" w:hAnsi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старший государственный налоговый инспектор Отдела Инспекции осуществляет организационное обеспечение оказания следующих видов государственных услуг: </w:t>
      </w:r>
    </w:p>
    <w:p w:rsidR="005944EF" w:rsidRPr="005944EF" w:rsidRDefault="005944EF" w:rsidP="005944E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944EF">
        <w:rPr>
          <w:rFonts w:ascii="Times New Roman" w:hAnsi="Times New Roman"/>
          <w:sz w:val="24"/>
          <w:szCs w:val="24"/>
        </w:rP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5944EF" w:rsidRPr="005944EF" w:rsidRDefault="005944EF" w:rsidP="005944E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944EF">
        <w:rPr>
          <w:rFonts w:ascii="Times New Roman" w:hAnsi="Times New Roman"/>
          <w:sz w:val="24"/>
          <w:szCs w:val="24"/>
        </w:rP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5944EF" w:rsidRPr="00E16AB1" w:rsidRDefault="005944EF" w:rsidP="005944EF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5944EF">
        <w:rPr>
          <w:rFonts w:ascii="Times New Roman" w:hAnsi="Times New Roman"/>
          <w:sz w:val="24"/>
          <w:szCs w:val="24"/>
        </w:rPr>
        <w:t xml:space="preserve">  иных услуг.</w:t>
      </w:r>
    </w:p>
    <w:p w:rsidR="00621DD8" w:rsidRPr="00DC373D" w:rsidRDefault="00621DD8" w:rsidP="005944E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FF1E4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IX. Показатели эффективности и результативности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профессиональной служебной деятельности</w:t>
      </w:r>
    </w:p>
    <w:p w:rsidR="00621DD8" w:rsidRPr="00497460" w:rsidRDefault="00621DD8" w:rsidP="00621DD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19. 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способности четко организовывать и планировать выполнение порученных заданий, </w:t>
      </w:r>
      <w:r w:rsidRPr="00497460">
        <w:rPr>
          <w:rFonts w:ascii="Times New Roman" w:hAnsi="Times New Roman"/>
          <w:sz w:val="24"/>
          <w:szCs w:val="24"/>
        </w:rPr>
        <w:lastRenderedPageBreak/>
        <w:t>умению рационально использовать рабочее время, расставлять приоритеты;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621DD8" w:rsidRDefault="00621DD8" w:rsidP="00621DD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54F61" w:rsidRDefault="00554F61" w:rsidP="00554F61">
      <w:pPr>
        <w:ind w:firstLine="720"/>
        <w:jc w:val="both"/>
      </w:pPr>
    </w:p>
    <w:p w:rsidR="006C4B68" w:rsidRDefault="006C4B68" w:rsidP="00554F61">
      <w:pPr>
        <w:ind w:firstLine="720"/>
        <w:jc w:val="both"/>
      </w:pPr>
    </w:p>
    <w:p w:rsidR="006C4B68" w:rsidRDefault="006C4B68" w:rsidP="006C4B6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C4B68" w:rsidRDefault="006C4B68" w:rsidP="006C4B6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C4B68" w:rsidRDefault="006C4B68" w:rsidP="006C4B6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C4B68" w:rsidRDefault="006C4B68" w:rsidP="006C4B6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C4B68" w:rsidRDefault="006C4B68" w:rsidP="006C4B6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C4B68" w:rsidRDefault="006C4B68" w:rsidP="006C4B68">
      <w:pPr>
        <w:ind w:firstLine="720"/>
        <w:jc w:val="both"/>
      </w:pPr>
    </w:p>
    <w:p w:rsidR="006C4B68" w:rsidRDefault="006C4B68" w:rsidP="00554F61">
      <w:pPr>
        <w:ind w:firstLine="720"/>
        <w:jc w:val="both"/>
      </w:pPr>
    </w:p>
    <w:p w:rsidR="00621DD8" w:rsidRDefault="00621DD8"/>
    <w:sectPr w:rsidR="00621DD8" w:rsidSect="00621DD8">
      <w:headerReference w:type="default" r:id="rId9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86" w:rsidRDefault="00876686">
      <w:r>
        <w:separator/>
      </w:r>
    </w:p>
  </w:endnote>
  <w:endnote w:type="continuationSeparator" w:id="0">
    <w:p w:rsidR="00876686" w:rsidRDefault="00876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86" w:rsidRDefault="00876686">
      <w:r>
        <w:separator/>
      </w:r>
    </w:p>
  </w:footnote>
  <w:footnote w:type="continuationSeparator" w:id="0">
    <w:p w:rsidR="00876686" w:rsidRDefault="00876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B63" w:rsidRPr="00B310A4" w:rsidRDefault="00A84D93">
    <w:pPr>
      <w:pStyle w:val="a9"/>
      <w:jc w:val="center"/>
      <w:rPr>
        <w:rFonts w:ascii="Times New Roman" w:hAnsi="Times New Roman"/>
        <w:color w:val="999999"/>
        <w:sz w:val="24"/>
        <w:szCs w:val="24"/>
      </w:rPr>
    </w:pPr>
    <w:r w:rsidRPr="00B310A4">
      <w:rPr>
        <w:rFonts w:ascii="Times New Roman" w:hAnsi="Times New Roman"/>
        <w:color w:val="999999"/>
        <w:sz w:val="24"/>
        <w:szCs w:val="24"/>
      </w:rPr>
      <w:fldChar w:fldCharType="begin"/>
    </w:r>
    <w:r w:rsidR="00553B63" w:rsidRPr="00B310A4">
      <w:rPr>
        <w:rFonts w:ascii="Times New Roman" w:hAnsi="Times New Roman"/>
        <w:color w:val="999999"/>
        <w:sz w:val="24"/>
        <w:szCs w:val="24"/>
      </w:rPr>
      <w:instrText>PAGE   \* MERGEFORMAT</w:instrText>
    </w:r>
    <w:r w:rsidRPr="00B310A4">
      <w:rPr>
        <w:rFonts w:ascii="Times New Roman" w:hAnsi="Times New Roman"/>
        <w:color w:val="999999"/>
        <w:sz w:val="24"/>
        <w:szCs w:val="24"/>
      </w:rPr>
      <w:fldChar w:fldCharType="separate"/>
    </w:r>
    <w:r w:rsidR="004E7CF7">
      <w:rPr>
        <w:rFonts w:ascii="Times New Roman" w:hAnsi="Times New Roman"/>
        <w:noProof/>
        <w:color w:val="999999"/>
        <w:sz w:val="24"/>
        <w:szCs w:val="24"/>
      </w:rPr>
      <w:t>8</w:t>
    </w:r>
    <w:r w:rsidRPr="00B310A4">
      <w:rPr>
        <w:rFonts w:ascii="Times New Roman" w:hAnsi="Times New Roman"/>
        <w:color w:val="999999"/>
        <w:sz w:val="24"/>
        <w:szCs w:val="24"/>
      </w:rPr>
      <w:fldChar w:fldCharType="end"/>
    </w:r>
  </w:p>
  <w:p w:rsidR="00553B63" w:rsidRPr="00B310A4" w:rsidRDefault="00553B63">
    <w:pPr>
      <w:pStyle w:val="a9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00A4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DD8"/>
    <w:rsid w:val="000370BB"/>
    <w:rsid w:val="000867ED"/>
    <w:rsid w:val="000B279A"/>
    <w:rsid w:val="000C5F12"/>
    <w:rsid w:val="000E4FE3"/>
    <w:rsid w:val="00105BAB"/>
    <w:rsid w:val="001B667C"/>
    <w:rsid w:val="001E71C1"/>
    <w:rsid w:val="00242A38"/>
    <w:rsid w:val="002742E6"/>
    <w:rsid w:val="002B3C3C"/>
    <w:rsid w:val="002C755E"/>
    <w:rsid w:val="003B6D61"/>
    <w:rsid w:val="003D3A2D"/>
    <w:rsid w:val="0041325C"/>
    <w:rsid w:val="00425891"/>
    <w:rsid w:val="00446F18"/>
    <w:rsid w:val="0046045B"/>
    <w:rsid w:val="00492468"/>
    <w:rsid w:val="004D4D9A"/>
    <w:rsid w:val="004E7CF7"/>
    <w:rsid w:val="0051087D"/>
    <w:rsid w:val="00517306"/>
    <w:rsid w:val="00522A1E"/>
    <w:rsid w:val="00553B63"/>
    <w:rsid w:val="00554F61"/>
    <w:rsid w:val="00585E13"/>
    <w:rsid w:val="00586475"/>
    <w:rsid w:val="005944EF"/>
    <w:rsid w:val="005A7E08"/>
    <w:rsid w:val="005D504C"/>
    <w:rsid w:val="005E1B12"/>
    <w:rsid w:val="006029EA"/>
    <w:rsid w:val="00621DD8"/>
    <w:rsid w:val="0067222F"/>
    <w:rsid w:val="00695928"/>
    <w:rsid w:val="006C4B68"/>
    <w:rsid w:val="006C6E19"/>
    <w:rsid w:val="0075446B"/>
    <w:rsid w:val="00757871"/>
    <w:rsid w:val="00790C24"/>
    <w:rsid w:val="007E3BE6"/>
    <w:rsid w:val="00807812"/>
    <w:rsid w:val="00842719"/>
    <w:rsid w:val="00842E2E"/>
    <w:rsid w:val="00845CDB"/>
    <w:rsid w:val="00873966"/>
    <w:rsid w:val="00876686"/>
    <w:rsid w:val="008766AF"/>
    <w:rsid w:val="00916B5D"/>
    <w:rsid w:val="00917410"/>
    <w:rsid w:val="00940393"/>
    <w:rsid w:val="00995D90"/>
    <w:rsid w:val="009B515F"/>
    <w:rsid w:val="009C74E3"/>
    <w:rsid w:val="009E4B39"/>
    <w:rsid w:val="00A71491"/>
    <w:rsid w:val="00A84D93"/>
    <w:rsid w:val="00AE1B68"/>
    <w:rsid w:val="00B22D2A"/>
    <w:rsid w:val="00C97C7B"/>
    <w:rsid w:val="00CA0032"/>
    <w:rsid w:val="00D172CC"/>
    <w:rsid w:val="00D47BE3"/>
    <w:rsid w:val="00D62629"/>
    <w:rsid w:val="00D86C76"/>
    <w:rsid w:val="00DB3807"/>
    <w:rsid w:val="00DB5823"/>
    <w:rsid w:val="00E00504"/>
    <w:rsid w:val="00E31D9A"/>
    <w:rsid w:val="00E43FA7"/>
    <w:rsid w:val="00E545EF"/>
    <w:rsid w:val="00E829D1"/>
    <w:rsid w:val="00E923AF"/>
    <w:rsid w:val="00ED6E13"/>
    <w:rsid w:val="00F12155"/>
    <w:rsid w:val="00F31DE1"/>
    <w:rsid w:val="00F54D16"/>
    <w:rsid w:val="00F7446C"/>
    <w:rsid w:val="00F83C48"/>
    <w:rsid w:val="00FD6D96"/>
    <w:rsid w:val="00FF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DD8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621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621DD8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link w:val="a3"/>
    <w:locked/>
    <w:rsid w:val="00621DD8"/>
    <w:rPr>
      <w:rFonts w:ascii="Calibri" w:hAnsi="Calibri"/>
      <w:lang w:val="ru-RU" w:eastAsia="en-US" w:bidi="ar-SA"/>
    </w:rPr>
  </w:style>
  <w:style w:type="paragraph" w:customStyle="1" w:styleId="ConsPlusNormal">
    <w:name w:val="ConsPlusNormal"/>
    <w:link w:val="ConsPlusNormal0"/>
    <w:rsid w:val="00621DD8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621DD8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5">
    <w:name w:val="РЕГЛ"/>
    <w:basedOn w:val="1"/>
    <w:autoRedefine/>
    <w:rsid w:val="00621DD8"/>
    <w:pPr>
      <w:keepLines/>
      <w:spacing w:before="0" w:after="0" w:line="240" w:lineRule="auto"/>
      <w:jc w:val="center"/>
    </w:pPr>
    <w:rPr>
      <w:rFonts w:ascii="Times New Roman" w:eastAsia="Calibri" w:hAnsi="Times New Roman" w:cs="Times New Roman"/>
      <w:bCs w:val="0"/>
      <w:color w:val="000000"/>
      <w:kern w:val="0"/>
      <w:sz w:val="28"/>
    </w:rPr>
  </w:style>
  <w:style w:type="character" w:styleId="a6">
    <w:name w:val="footnote reference"/>
    <w:rsid w:val="00621DD8"/>
    <w:rPr>
      <w:rFonts w:cs="Times New Roman"/>
      <w:vertAlign w:val="superscript"/>
    </w:rPr>
  </w:style>
  <w:style w:type="paragraph" w:styleId="a7">
    <w:name w:val="footnote text"/>
    <w:basedOn w:val="a"/>
    <w:link w:val="a8"/>
    <w:rsid w:val="00621DD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locked/>
    <w:rsid w:val="00621DD8"/>
    <w:rPr>
      <w:rFonts w:ascii="Calibri" w:hAnsi="Calibri"/>
      <w:lang w:val="ru-RU" w:eastAsia="en-US" w:bidi="ar-SA"/>
    </w:rPr>
  </w:style>
  <w:style w:type="paragraph" w:styleId="a9">
    <w:name w:val="header"/>
    <w:basedOn w:val="a"/>
    <w:link w:val="aa"/>
    <w:rsid w:val="00621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locked/>
    <w:rsid w:val="00621DD8"/>
    <w:rPr>
      <w:rFonts w:ascii="Calibri" w:hAnsi="Calibri"/>
      <w:sz w:val="22"/>
      <w:szCs w:val="22"/>
      <w:lang w:val="ru-RU" w:eastAsia="en-US" w:bidi="ar-SA"/>
    </w:rPr>
  </w:style>
  <w:style w:type="paragraph" w:customStyle="1" w:styleId="ab">
    <w:name w:val="Нормальный (таблица)"/>
    <w:basedOn w:val="a"/>
    <w:next w:val="a"/>
    <w:rsid w:val="00621D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4"/>
      <w:szCs w:val="24"/>
      <w:lang w:eastAsia="ru-RU"/>
    </w:rPr>
  </w:style>
  <w:style w:type="paragraph" w:customStyle="1" w:styleId="10">
    <w:name w:val="Абзац списка1"/>
    <w:basedOn w:val="a"/>
    <w:link w:val="ListParagraphChar"/>
    <w:rsid w:val="00621DD8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0"/>
      <w:szCs w:val="20"/>
      <w:lang w:val="en-US" w:eastAsia="ru-RU"/>
    </w:rPr>
  </w:style>
  <w:style w:type="character" w:customStyle="1" w:styleId="ListParagraphChar">
    <w:name w:val="List Paragraph Char"/>
    <w:link w:val="10"/>
    <w:locked/>
    <w:rsid w:val="00621DD8"/>
    <w:rPr>
      <w:rFonts w:eastAsia="Calibri"/>
      <w:lang w:val="en-US" w:eastAsia="ru-RU" w:bidi="ar-SA"/>
    </w:rPr>
  </w:style>
  <w:style w:type="paragraph" w:styleId="ac">
    <w:name w:val="Plain Text"/>
    <w:basedOn w:val="a"/>
    <w:link w:val="ad"/>
    <w:rsid w:val="00621DD8"/>
    <w:pPr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d">
    <w:name w:val="Текст Знак"/>
    <w:link w:val="ac"/>
    <w:locked/>
    <w:rsid w:val="00621DD8"/>
    <w:rPr>
      <w:rFonts w:ascii="Courier New" w:eastAsia="Calibri" w:hAnsi="Courier New"/>
      <w:lang w:val="ru-RU" w:eastAsia="ru-RU" w:bidi="ar-SA"/>
    </w:rPr>
  </w:style>
  <w:style w:type="paragraph" w:customStyle="1" w:styleId="ae">
    <w:name w:val="Таблицы (моноширинный)"/>
    <w:basedOn w:val="a"/>
    <w:next w:val="a"/>
    <w:rsid w:val="00621D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f">
    <w:name w:val="Body Text Indent"/>
    <w:basedOn w:val="a"/>
    <w:link w:val="af0"/>
    <w:rsid w:val="00621DD8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locked/>
    <w:rsid w:val="00621DD8"/>
    <w:rPr>
      <w:rFonts w:eastAsia="Calibri"/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621DD8"/>
    <w:rPr>
      <w:rFonts w:ascii="Calibri" w:eastAsia="Calibri" w:hAnsi="Calibri" w:cs="Calibri"/>
      <w:sz w:val="22"/>
      <w:lang w:val="ru-RU" w:eastAsia="ru-RU" w:bidi="ar-SA"/>
    </w:rPr>
  </w:style>
  <w:style w:type="paragraph" w:customStyle="1" w:styleId="ConsPlusTitle">
    <w:name w:val="ConsPlusTitle"/>
    <w:rsid w:val="00ED6E13"/>
    <w:pPr>
      <w:widowControl w:val="0"/>
      <w:autoSpaceDE w:val="0"/>
      <w:autoSpaceDN w:val="0"/>
    </w:pPr>
    <w:rPr>
      <w:b/>
      <w:sz w:val="24"/>
    </w:rPr>
  </w:style>
  <w:style w:type="paragraph" w:styleId="af1">
    <w:name w:val="List Paragraph"/>
    <w:basedOn w:val="a"/>
    <w:link w:val="af2"/>
    <w:uiPriority w:val="99"/>
    <w:qFormat/>
    <w:rsid w:val="00ED6E13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lang w:val="en-US" w:bidi="en-US"/>
    </w:rPr>
  </w:style>
  <w:style w:type="character" w:customStyle="1" w:styleId="af2">
    <w:name w:val="Абзац списка Знак"/>
    <w:link w:val="af1"/>
    <w:uiPriority w:val="99"/>
    <w:locked/>
    <w:rsid w:val="00ED6E13"/>
    <w:rPr>
      <w:sz w:val="24"/>
      <w:szCs w:val="22"/>
      <w:lang w:val="en-US" w:eastAsia="en-US" w:bidi="en-US"/>
    </w:rPr>
  </w:style>
  <w:style w:type="paragraph" w:styleId="af3">
    <w:name w:val="No Spacing"/>
    <w:link w:val="af4"/>
    <w:uiPriority w:val="1"/>
    <w:qFormat/>
    <w:rsid w:val="00E545EF"/>
    <w:rPr>
      <w:rFonts w:ascii="Calibri" w:hAnsi="Calibri"/>
      <w:sz w:val="22"/>
      <w:szCs w:val="22"/>
      <w:lang w:val="en-US" w:eastAsia="en-US"/>
    </w:rPr>
  </w:style>
  <w:style w:type="character" w:customStyle="1" w:styleId="af4">
    <w:name w:val="Без интервала Знак"/>
    <w:link w:val="af3"/>
    <w:uiPriority w:val="1"/>
    <w:locked/>
    <w:rsid w:val="00E545EF"/>
    <w:rPr>
      <w:rFonts w:ascii="Calibri" w:hAnsi="Calibri"/>
      <w:sz w:val="22"/>
      <w:szCs w:val="22"/>
      <w:lang w:val="en-US" w:eastAsia="en-US" w:bidi="ar-SA"/>
    </w:rPr>
  </w:style>
  <w:style w:type="paragraph" w:styleId="af5">
    <w:name w:val="Title"/>
    <w:basedOn w:val="a"/>
    <w:link w:val="af6"/>
    <w:qFormat/>
    <w:rsid w:val="001E71C1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f6">
    <w:name w:val="Название Знак"/>
    <w:link w:val="af5"/>
    <w:rsid w:val="001E71C1"/>
    <w:rPr>
      <w:sz w:val="28"/>
      <w:szCs w:val="24"/>
    </w:rPr>
  </w:style>
  <w:style w:type="paragraph" w:styleId="af7">
    <w:name w:val="Normal (Web)"/>
    <w:basedOn w:val="a"/>
    <w:rsid w:val="001E71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2CDB1A21A597141E4485D2EB591F0C2745D881A6E684307459814359xBJ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FC30-5623-489A-92D1-CD9E3FC8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3725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24909</CharactersWithSpaces>
  <SharedDoc>false</SharedDoc>
  <HLinks>
    <vt:vector size="6" baseType="variant">
      <vt:variant>
        <vt:i4>5570572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consultantplus://offline/ref=282CDB1A21A597141E4485D2EB591F0C2745D881A6E684307459814359xBJAK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5614-55-355</dc:creator>
  <cp:lastModifiedBy>5614-55-133</cp:lastModifiedBy>
  <cp:revision>3</cp:revision>
  <dcterms:created xsi:type="dcterms:W3CDTF">2018-08-22T12:21:00Z</dcterms:created>
  <dcterms:modified xsi:type="dcterms:W3CDTF">2018-08-23T07:14:00Z</dcterms:modified>
</cp:coreProperties>
</file>